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07CF3" w14:textId="77777777" w:rsidR="00715B45" w:rsidRDefault="00000000">
      <w:pPr>
        <w:shd w:val="clear" w:color="auto" w:fill="FFFFFF"/>
        <w:spacing w:after="0" w:line="360" w:lineRule="auto"/>
        <w:jc w:val="center"/>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 xml:space="preserve">«Тасты ауылының жалпы орта білім беретін мектебі»КММ үйірмелердің </w:t>
      </w:r>
    </w:p>
    <w:p w14:paraId="41863105" w14:textId="77777777" w:rsidR="00715B45" w:rsidRDefault="00000000">
      <w:pPr>
        <w:shd w:val="clear" w:color="auto" w:fill="FFFFFF"/>
        <w:spacing w:after="0" w:line="360" w:lineRule="auto"/>
        <w:jc w:val="center"/>
        <w:rPr>
          <w:rFonts w:ascii="Times New Roman" w:eastAsia="Times New Roman" w:hAnsi="Times New Roman" w:cs="Times New Roman"/>
          <w:b/>
          <w:bCs/>
          <w:color w:val="000000"/>
          <w:sz w:val="28"/>
          <w:szCs w:val="28"/>
          <w:lang w:val="kk-KZ"/>
        </w:rPr>
      </w:pPr>
      <w:r>
        <w:rPr>
          <w:rFonts w:ascii="Times New Roman" w:eastAsia="Times New Roman" w:hAnsi="Times New Roman" w:cs="Times New Roman"/>
          <w:b/>
          <w:bCs/>
          <w:color w:val="000000"/>
          <w:sz w:val="28"/>
          <w:szCs w:val="28"/>
          <w:lang w:val="kk-KZ"/>
        </w:rPr>
        <w:t>2024-2025ж оқу жылының жылдық есебі.</w:t>
      </w:r>
    </w:p>
    <w:p w14:paraId="5413763D" w14:textId="77777777" w:rsidR="00715B45" w:rsidRDefault="00000000">
      <w:p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       «Тасты ауылының жалпы орта білім беретін мектебі»КММ-де 2 үйірме жұмыс жасайды.Онда «</w:t>
      </w:r>
      <w:r>
        <w:rPr>
          <w:rFonts w:ascii="Times New Roman" w:eastAsia="Times New Roman" w:hAnsi="Times New Roman" w:cs="Times New Roman"/>
          <w:b/>
          <w:bCs/>
          <w:color w:val="000000"/>
          <w:sz w:val="28"/>
          <w:szCs w:val="28"/>
          <w:lang w:val="kk-KZ"/>
        </w:rPr>
        <w:t>Ойна,домбыра</w:t>
      </w:r>
      <w:r>
        <w:rPr>
          <w:rFonts w:ascii="Times New Roman" w:eastAsia="Times New Roman" w:hAnsi="Times New Roman" w:cs="Times New Roman"/>
          <w:color w:val="000000"/>
          <w:sz w:val="28"/>
          <w:szCs w:val="28"/>
          <w:lang w:val="kk-KZ"/>
        </w:rPr>
        <w:t>»  үйірмесі «</w:t>
      </w:r>
      <w:r>
        <w:rPr>
          <w:rFonts w:ascii="Times New Roman" w:eastAsia="Times New Roman" w:hAnsi="Times New Roman" w:cs="Times New Roman"/>
          <w:b/>
          <w:bCs/>
          <w:color w:val="000000"/>
          <w:sz w:val="28"/>
          <w:szCs w:val="28"/>
          <w:lang w:val="kk-KZ"/>
        </w:rPr>
        <w:t>Балауса</w:t>
      </w:r>
      <w:r>
        <w:rPr>
          <w:rFonts w:ascii="Times New Roman" w:eastAsia="Times New Roman" w:hAnsi="Times New Roman" w:cs="Times New Roman"/>
          <w:color w:val="000000"/>
          <w:sz w:val="28"/>
          <w:szCs w:val="28"/>
          <w:lang w:val="kk-KZ"/>
        </w:rPr>
        <w:t>» ән үйірмелері.</w:t>
      </w:r>
    </w:p>
    <w:p w14:paraId="09ABF1CF" w14:textId="77777777" w:rsidR="00715B45" w:rsidRDefault="00000000">
      <w:p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Үйірмелерге жетекшілік ететін Айгерім Болатқызы. Үйірме 2021 жылдан бастау алып келеді. Қазіргі таңда домбыра үйірмесінде-21 бала, , ән үйірмесіне-10 жасөспірімдер қатысады. Жалпы  саны-31 жасөспірімдер. </w:t>
      </w:r>
    </w:p>
    <w:p w14:paraId="2468380A" w14:textId="77777777" w:rsidR="00715B45" w:rsidRDefault="00000000">
      <w:p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Ансамблдің аты</w:t>
      </w:r>
      <w:r>
        <w:rPr>
          <w:rFonts w:ascii="Times New Roman" w:eastAsia="Times New Roman" w:hAnsi="Times New Roman" w:cs="Times New Roman"/>
          <w:b/>
          <w:bCs/>
          <w:color w:val="000000"/>
          <w:sz w:val="28"/>
          <w:szCs w:val="28"/>
          <w:lang w:val="kk-KZ"/>
        </w:rPr>
        <w:t xml:space="preserve"> «Жастолқын»</w:t>
      </w:r>
      <w:r>
        <w:rPr>
          <w:rFonts w:ascii="Times New Roman" w:eastAsia="Times New Roman" w:hAnsi="Times New Roman" w:cs="Times New Roman"/>
          <w:color w:val="000000"/>
          <w:sz w:val="28"/>
          <w:szCs w:val="28"/>
          <w:lang w:val="kk-KZ"/>
        </w:rPr>
        <w:t>домбырашылар ансамблі.</w:t>
      </w:r>
    </w:p>
    <w:p w14:paraId="4D3AA70E" w14:textId="77777777" w:rsidR="00715B45" w:rsidRDefault="00000000">
      <w:pPr>
        <w:shd w:val="clear" w:color="auto" w:fill="FFFFFF"/>
        <w:spacing w:after="0" w:line="360" w:lineRule="auto"/>
        <w:rPr>
          <w:rFonts w:ascii="Times New Roman" w:eastAsia="Times New Roman" w:hAnsi="Times New Roman" w:cs="Times New Roman"/>
          <w:b/>
          <w:i/>
          <w:color w:val="000000"/>
          <w:sz w:val="28"/>
          <w:szCs w:val="28"/>
          <w:lang w:val="kk-KZ"/>
        </w:rPr>
      </w:pPr>
      <w:r>
        <w:rPr>
          <w:rFonts w:ascii="Times New Roman" w:eastAsia="Times New Roman" w:hAnsi="Times New Roman" w:cs="Times New Roman"/>
          <w:b/>
          <w:i/>
          <w:color w:val="000000"/>
          <w:sz w:val="28"/>
          <w:szCs w:val="28"/>
          <w:lang w:val="kk-KZ"/>
        </w:rPr>
        <w:t>Домбыра үйірмесіне қатысатын балалар тізіміне:</w:t>
      </w:r>
    </w:p>
    <w:p w14:paraId="5E27B29B" w14:textId="77777777" w:rsidR="00715B45" w:rsidRDefault="00000000">
      <w:pPr>
        <w:pStyle w:val="a3"/>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Ахмет</w:t>
      </w:r>
      <w:r>
        <w:rPr>
          <w:rFonts w:ascii="Times New Roman" w:eastAsia="Times New Roman" w:hAnsi="Times New Roman" w:cs="Times New Roman"/>
          <w:color w:val="000000"/>
          <w:sz w:val="28"/>
          <w:szCs w:val="28"/>
        </w:rPr>
        <w:t xml:space="preserve"> Айс</w:t>
      </w:r>
      <w:r>
        <w:rPr>
          <w:rFonts w:ascii="Times New Roman" w:eastAsia="Times New Roman" w:hAnsi="Times New Roman" w:cs="Times New Roman"/>
          <w:color w:val="000000"/>
          <w:sz w:val="28"/>
          <w:szCs w:val="28"/>
          <w:lang w:val="kk-KZ"/>
        </w:rPr>
        <w:t>ұлу</w:t>
      </w:r>
    </w:p>
    <w:p w14:paraId="33FBBB14" w14:textId="77777777" w:rsidR="00715B45" w:rsidRDefault="00000000">
      <w:pPr>
        <w:pStyle w:val="a3"/>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Қасымов Санжар</w:t>
      </w:r>
    </w:p>
    <w:p w14:paraId="5B44AEC7" w14:textId="77777777" w:rsidR="00715B45" w:rsidRDefault="00000000">
      <w:pPr>
        <w:pStyle w:val="a3"/>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Қадыржан Айзере</w:t>
      </w:r>
    </w:p>
    <w:p w14:paraId="74F1F131" w14:textId="77777777" w:rsidR="00715B45" w:rsidRDefault="00000000">
      <w:pPr>
        <w:pStyle w:val="a3"/>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Байгужина Айгерим </w:t>
      </w:r>
    </w:p>
    <w:p w14:paraId="00BECA08" w14:textId="77777777" w:rsidR="00715B45" w:rsidRDefault="00000000">
      <w:pPr>
        <w:pStyle w:val="a3"/>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Бахир Айару </w:t>
      </w:r>
    </w:p>
    <w:p w14:paraId="325957AB" w14:textId="77777777" w:rsidR="00715B45" w:rsidRDefault="00000000">
      <w:pPr>
        <w:pStyle w:val="a3"/>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Манат Жанислам</w:t>
      </w:r>
    </w:p>
    <w:p w14:paraId="28850EE5" w14:textId="77777777" w:rsidR="00715B45" w:rsidRDefault="00000000">
      <w:pPr>
        <w:pStyle w:val="a3"/>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Абенова Ясмин</w:t>
      </w:r>
    </w:p>
    <w:p w14:paraId="13992905" w14:textId="77777777" w:rsidR="00715B45" w:rsidRDefault="00000000">
      <w:pPr>
        <w:pStyle w:val="a3"/>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Рустем Лейла </w:t>
      </w:r>
    </w:p>
    <w:p w14:paraId="75C75B06" w14:textId="77777777" w:rsidR="00715B45" w:rsidRDefault="00000000">
      <w:pPr>
        <w:pStyle w:val="a3"/>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Бахир Айзере</w:t>
      </w:r>
    </w:p>
    <w:p w14:paraId="7BFBF232" w14:textId="77777777" w:rsidR="00715B45" w:rsidRDefault="00000000">
      <w:pPr>
        <w:pStyle w:val="a3"/>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Жамбыл Аяла </w:t>
      </w:r>
    </w:p>
    <w:p w14:paraId="0B8757E3" w14:textId="77777777" w:rsidR="00715B45" w:rsidRDefault="00000000">
      <w:pPr>
        <w:pStyle w:val="a3"/>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Бақытбай Айша </w:t>
      </w:r>
    </w:p>
    <w:p w14:paraId="62434C58" w14:textId="77777777" w:rsidR="00715B45" w:rsidRDefault="00000000">
      <w:pPr>
        <w:pStyle w:val="a3"/>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Абенова Альмира </w:t>
      </w:r>
    </w:p>
    <w:p w14:paraId="4AD4C49A" w14:textId="77777777" w:rsidR="00715B45" w:rsidRDefault="00000000">
      <w:pPr>
        <w:pStyle w:val="a3"/>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Базаралы Дамира </w:t>
      </w:r>
    </w:p>
    <w:p w14:paraId="5F8732B7" w14:textId="77777777" w:rsidR="00715B45" w:rsidRDefault="00000000">
      <w:pPr>
        <w:pStyle w:val="a3"/>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Хибадат Айша </w:t>
      </w:r>
    </w:p>
    <w:p w14:paraId="60B19076" w14:textId="77777777" w:rsidR="00715B45" w:rsidRDefault="00000000">
      <w:pPr>
        <w:pStyle w:val="a3"/>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Бақытбай Сания </w:t>
      </w:r>
    </w:p>
    <w:p w14:paraId="16FFF3FC" w14:textId="77777777" w:rsidR="00715B45" w:rsidRDefault="00000000">
      <w:pPr>
        <w:pStyle w:val="a3"/>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Бахырам Сұңғат</w:t>
      </w:r>
    </w:p>
    <w:p w14:paraId="743FBA59" w14:textId="77777777" w:rsidR="00715B45" w:rsidRDefault="00000000">
      <w:pPr>
        <w:pStyle w:val="a3"/>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Бахырам Нұрислам </w:t>
      </w:r>
    </w:p>
    <w:p w14:paraId="4BDCE430" w14:textId="77777777" w:rsidR="00715B45" w:rsidRDefault="00000000">
      <w:pPr>
        <w:pStyle w:val="a3"/>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Қаный Аружан </w:t>
      </w:r>
    </w:p>
    <w:p w14:paraId="742AE904" w14:textId="77777777" w:rsidR="00715B45" w:rsidRDefault="00000000">
      <w:pPr>
        <w:pStyle w:val="a3"/>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Тағайбек Сираж </w:t>
      </w:r>
    </w:p>
    <w:p w14:paraId="2D3A27A7" w14:textId="77777777" w:rsidR="00715B45" w:rsidRDefault="00000000">
      <w:pPr>
        <w:pStyle w:val="a3"/>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Досаған Нұрай </w:t>
      </w:r>
    </w:p>
    <w:p w14:paraId="2B100C68" w14:textId="77777777" w:rsidR="00715B45" w:rsidRDefault="00000000">
      <w:pPr>
        <w:pStyle w:val="a3"/>
        <w:numPr>
          <w:ilvl w:val="0"/>
          <w:numId w:val="1"/>
        </w:numPr>
        <w:shd w:val="clear" w:color="auto" w:fill="FFFFFF"/>
        <w:spacing w:after="0" w:line="36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Қанат Жанерке</w:t>
      </w:r>
    </w:p>
    <w:p w14:paraId="21B8CA59" w14:textId="77777777" w:rsidR="00715B45" w:rsidRDefault="00000000">
      <w:pPr>
        <w:pStyle w:val="a3"/>
        <w:shd w:val="clear" w:color="auto" w:fill="FFFFFF"/>
        <w:spacing w:after="0" w:line="360" w:lineRule="auto"/>
        <w:ind w:left="0" w:firstLineChars="700" w:firstLine="1960"/>
        <w:rPr>
          <w:rFonts w:ascii="Times New Roman" w:eastAsia="Times New Roman" w:hAnsi="Times New Roman" w:cs="Times New Roman"/>
          <w:b/>
          <w:color w:val="000000"/>
          <w:sz w:val="28"/>
          <w:szCs w:val="28"/>
          <w:lang w:val="kk-KZ"/>
        </w:rPr>
      </w:pPr>
      <w:r>
        <w:rPr>
          <w:rFonts w:ascii="Times New Roman" w:eastAsia="Times New Roman" w:hAnsi="Times New Roman" w:cs="Times New Roman"/>
          <w:color w:val="000000"/>
          <w:sz w:val="28"/>
          <w:szCs w:val="28"/>
          <w:lang w:val="kk-KZ"/>
        </w:rPr>
        <w:lastRenderedPageBreak/>
        <w:t xml:space="preserve">  </w:t>
      </w:r>
      <w:r>
        <w:rPr>
          <w:rFonts w:ascii="Times New Roman" w:eastAsia="Times New Roman" w:hAnsi="Times New Roman" w:cs="Times New Roman"/>
          <w:b/>
          <w:color w:val="000000"/>
          <w:sz w:val="28"/>
          <w:szCs w:val="28"/>
          <w:lang w:val="kk-KZ"/>
        </w:rPr>
        <w:t>«Ойна,домбыра» домбыра үйірмесінің жылдық есебі.</w:t>
      </w:r>
    </w:p>
    <w:p w14:paraId="493786A2" w14:textId="77777777" w:rsidR="00715B45" w:rsidRDefault="00000000">
      <w:pPr>
        <w:spacing w:after="0" w:line="36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Үйірменің негізгі мақсаты:</w:t>
      </w:r>
    </w:p>
    <w:p w14:paraId="7234C792" w14:textId="77777777" w:rsidR="00715B45" w:rsidRDefault="00000000">
      <w:pPr>
        <w:spacing w:after="0" w:line="36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Ұлттық  аспабымыз  домбыраны  тәрбие  құралы  ретінде  пайдаланып, балаларды  өнер сүйгіштікке  баулу, отансүйгіш,  ұлтжанды, жан- жақты  дамыған жеке тұлға етіп  тәрбиелеу.</w:t>
      </w:r>
    </w:p>
    <w:p w14:paraId="6DD91A42" w14:textId="77777777" w:rsidR="00715B45" w:rsidRDefault="00000000">
      <w:pPr>
        <w:spacing w:after="0" w:line="36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Ұлттық  аспаптарымызды,  оның  ішінде  домбыраны  құрметтеуге  үйрету,  сол  арқылы  ұлттық  салт-дәстүрлерімізді  насихаттау. </w:t>
      </w:r>
    </w:p>
    <w:p w14:paraId="3CD1374F" w14:textId="77777777" w:rsidR="00715B45" w:rsidRDefault="00000000">
      <w:pPr>
        <w:spacing w:after="0" w:line="36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Ұлтымыздың  болашағының  жарқын  болуына  атсалысу. Еліміздің  болашағы  </w:t>
      </w:r>
    </w:p>
    <w:p w14:paraId="4143A9BD" w14:textId="77777777" w:rsidR="00715B45" w:rsidRDefault="00000000">
      <w:pPr>
        <w:spacing w:after="0" w:line="360" w:lineRule="auto"/>
        <w:ind w:firstLine="708"/>
        <w:rPr>
          <w:rFonts w:ascii="Times New Roman" w:hAnsi="Times New Roman" w:cs="Times New Roman"/>
          <w:sz w:val="28"/>
          <w:szCs w:val="28"/>
          <w:lang w:val="kk-KZ"/>
        </w:rPr>
      </w:pPr>
      <w:r>
        <w:rPr>
          <w:rFonts w:ascii="Times New Roman" w:hAnsi="Times New Roman" w:cs="Times New Roman"/>
          <w:sz w:val="28"/>
          <w:szCs w:val="28"/>
          <w:lang w:val="kk-KZ"/>
        </w:rPr>
        <w:t>жасөспірімдерді өздеріне  деген  сенімдерін  нығайту.</w:t>
      </w:r>
    </w:p>
    <w:p w14:paraId="5BD3A1E8" w14:textId="77777777" w:rsidR="00715B45" w:rsidRDefault="00000000">
      <w:pPr>
        <w:spacing w:after="0" w:line="360" w:lineRule="auto"/>
        <w:ind w:firstLine="708"/>
        <w:rPr>
          <w:rFonts w:ascii="Times New Roman" w:hAnsi="Times New Roman" w:cs="Times New Roman"/>
          <w:sz w:val="28"/>
          <w:szCs w:val="28"/>
          <w:lang w:val="kk-KZ"/>
        </w:rPr>
      </w:pPr>
      <w:r>
        <w:rPr>
          <w:rFonts w:ascii="Times New Roman" w:eastAsia="Times New Roman" w:hAnsi="Times New Roman" w:cs="Times New Roman"/>
          <w:bCs/>
          <w:color w:val="000000"/>
          <w:sz w:val="28"/>
          <w:szCs w:val="28"/>
          <w:lang w:val="kk-KZ"/>
        </w:rPr>
        <w:t>Тасты ауылының жалпы орта білім беретін мектебінде  «</w:t>
      </w:r>
      <w:bookmarkStart w:id="0" w:name="_Hlk156483390"/>
      <w:r>
        <w:rPr>
          <w:rFonts w:ascii="Times New Roman" w:eastAsia="Times New Roman" w:hAnsi="Times New Roman" w:cs="Times New Roman"/>
          <w:bCs/>
          <w:color w:val="000000"/>
          <w:sz w:val="28"/>
          <w:szCs w:val="28"/>
          <w:lang w:val="kk-KZ"/>
        </w:rPr>
        <w:t>Ойна,домбыра</w:t>
      </w:r>
      <w:bookmarkEnd w:id="0"/>
      <w:r>
        <w:rPr>
          <w:rFonts w:ascii="Times New Roman" w:eastAsia="Times New Roman" w:hAnsi="Times New Roman" w:cs="Times New Roman"/>
          <w:bCs/>
          <w:color w:val="000000"/>
          <w:sz w:val="28"/>
          <w:szCs w:val="28"/>
          <w:lang w:val="kk-KZ"/>
        </w:rPr>
        <w:t xml:space="preserve">» атты домбыра үйірмесінде </w:t>
      </w:r>
      <w:r>
        <w:rPr>
          <w:rFonts w:ascii="Times New Roman" w:hAnsi="Times New Roman" w:cs="Times New Roman"/>
          <w:sz w:val="28"/>
          <w:szCs w:val="28"/>
          <w:lang w:val="kk-KZ"/>
        </w:rPr>
        <w:t>жасөспірімдерді ұлттық </w:t>
      </w:r>
    </w:p>
    <w:p w14:paraId="60F730D9" w14:textId="77777777" w:rsidR="00715B45" w:rsidRDefault="00000000">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өнерге баулу мақсатында ұйымдастырылды.</w:t>
      </w:r>
      <w:r>
        <w:rPr>
          <w:rFonts w:ascii="Times New Roman" w:eastAsia="Times New Roman" w:hAnsi="Times New Roman" w:cs="Times New Roman"/>
          <w:color w:val="000000"/>
          <w:sz w:val="28"/>
          <w:szCs w:val="28"/>
          <w:lang w:val="kk-KZ"/>
        </w:rPr>
        <w:t xml:space="preserve"> </w:t>
      </w:r>
      <w:r>
        <w:rPr>
          <w:rFonts w:ascii="Times New Roman" w:hAnsi="Times New Roman" w:cs="Times New Roman"/>
          <w:sz w:val="28"/>
          <w:szCs w:val="28"/>
          <w:lang w:val="kk-KZ"/>
        </w:rPr>
        <w:t>Домбыра  аспабына  қызығушылық  танытқан жасөспірімдер арасында 1</w:t>
      </w:r>
      <w:r w:rsidRPr="00906AD0">
        <w:rPr>
          <w:rFonts w:ascii="Times New Roman" w:hAnsi="Times New Roman" w:cs="Times New Roman"/>
          <w:sz w:val="28"/>
          <w:szCs w:val="28"/>
          <w:lang w:val="kk-KZ"/>
        </w:rPr>
        <w:t>6</w:t>
      </w:r>
      <w:r>
        <w:rPr>
          <w:rFonts w:ascii="Times New Roman" w:hAnsi="Times New Roman" w:cs="Times New Roman"/>
          <w:sz w:val="28"/>
          <w:szCs w:val="28"/>
          <w:lang w:val="kk-KZ"/>
        </w:rPr>
        <w:t xml:space="preserve"> қыз бала, </w:t>
      </w:r>
      <w:r w:rsidRPr="00906AD0">
        <w:rPr>
          <w:rFonts w:ascii="Times New Roman" w:hAnsi="Times New Roman" w:cs="Times New Roman"/>
          <w:sz w:val="28"/>
          <w:szCs w:val="28"/>
          <w:lang w:val="kk-KZ"/>
        </w:rPr>
        <w:t>5</w:t>
      </w:r>
      <w:r>
        <w:rPr>
          <w:rFonts w:ascii="Times New Roman" w:hAnsi="Times New Roman" w:cs="Times New Roman"/>
          <w:sz w:val="28"/>
          <w:szCs w:val="28"/>
          <w:lang w:val="kk-KZ"/>
        </w:rPr>
        <w:t xml:space="preserve"> ер бала қатысады, барлық қатысушылар 2</w:t>
      </w:r>
      <w:r w:rsidRPr="00906AD0">
        <w:rPr>
          <w:rFonts w:ascii="Times New Roman" w:hAnsi="Times New Roman" w:cs="Times New Roman"/>
          <w:sz w:val="28"/>
          <w:szCs w:val="28"/>
          <w:lang w:val="kk-KZ"/>
        </w:rPr>
        <w:t>1</w:t>
      </w:r>
      <w:r>
        <w:rPr>
          <w:rFonts w:ascii="Times New Roman" w:hAnsi="Times New Roman" w:cs="Times New Roman"/>
          <w:sz w:val="28"/>
          <w:szCs w:val="28"/>
          <w:lang w:val="kk-KZ"/>
        </w:rPr>
        <w:t xml:space="preserve">санын құрайды. Үйірме аптасына 2рет жүргізіледі. </w:t>
      </w:r>
      <w:r>
        <w:rPr>
          <w:rFonts w:ascii="Times New Roman" w:eastAsia="Times New Roman" w:hAnsi="Times New Roman" w:cs="Times New Roman"/>
          <w:bCs/>
          <w:color w:val="000000"/>
          <w:sz w:val="28"/>
          <w:szCs w:val="28"/>
          <w:lang w:val="kk-KZ"/>
        </w:rPr>
        <w:t>«Ойна,домбыра» атты домбыра үйірмесінде тақырыптық</w:t>
      </w:r>
      <w:r>
        <w:rPr>
          <w:rFonts w:ascii="Times New Roman" w:hAnsi="Times New Roman" w:cs="Times New Roman"/>
          <w:sz w:val="28"/>
          <w:szCs w:val="28"/>
          <w:lang w:val="kk-KZ"/>
        </w:rPr>
        <w:t xml:space="preserve"> жоспарға асай өткізіледі. Оларға  ұлттық  аспаптар  туралы  мағұлматтар  беріліп, домбыра</w:t>
      </w:r>
    </w:p>
    <w:p w14:paraId="0619E06F" w14:textId="77777777" w:rsidR="00715B45" w:rsidRDefault="00000000">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 апабының құрылымы түсіндіріледі. Домбыраны  қалай  ұстау,  домбыра  тартқанда  қалай  отыру </w:t>
      </w:r>
    </w:p>
    <w:p w14:paraId="29C3AF82" w14:textId="77777777" w:rsidR="00715B45" w:rsidRDefault="00000000">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керектігі  үйретіледі. Домбыраның  құлақ  күйін  келтіру,  домбыра  қағыстарын  үйренуге назар аударылады. Домбыра  аспабын  меңгеруге  байланысты  музыкалық  терминдер  түсіндіріліп, ісжүзінде көрсетіледі. </w:t>
      </w:r>
    </w:p>
    <w:p w14:paraId="5330D602" w14:textId="77777777" w:rsidR="00715B45" w:rsidRDefault="00000000">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Домбыра тарту техникасына көп көңіл бөлінеді. Үйірмеде топтық, жұптық және жеке балалармен жұмыстар жүргізіледі. </w:t>
      </w:r>
    </w:p>
    <w:p w14:paraId="138EE505" w14:textId="77777777" w:rsidR="00715B45" w:rsidRDefault="00000000">
      <w:pPr>
        <w:shd w:val="clear" w:color="auto" w:fill="FFFFFF"/>
        <w:spacing w:after="0" w:line="360" w:lineRule="auto"/>
        <w:ind w:firstLineChars="100" w:firstLine="280"/>
        <w:rPr>
          <w:rFonts w:ascii="Times New Roman" w:hAnsi="Times New Roman" w:cs="Times New Roman"/>
          <w:sz w:val="28"/>
          <w:szCs w:val="28"/>
          <w:lang w:val="kk-KZ"/>
        </w:rPr>
      </w:pPr>
      <w:r>
        <w:rPr>
          <w:rFonts w:ascii="Times New Roman" w:hAnsi="Times New Roman" w:cs="Times New Roman"/>
          <w:sz w:val="28"/>
          <w:szCs w:val="28"/>
          <w:lang w:val="kk-KZ"/>
        </w:rPr>
        <w:t xml:space="preserve">Екінші жырты жылдықта  балалар  жеңіл  этюдтер ойнауға  </w:t>
      </w:r>
    </w:p>
    <w:p w14:paraId="6BF49F92" w14:textId="77777777" w:rsidR="00715B45" w:rsidRDefault="00000000">
      <w:pPr>
        <w:shd w:val="clear" w:color="auto" w:fill="FFFFFF"/>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дағдыланады және халық  күйлері  үйретіледі.</w:t>
      </w:r>
    </w:p>
    <w:p w14:paraId="229A8B11" w14:textId="77777777" w:rsidR="00715B45" w:rsidRDefault="00000000">
      <w:pPr>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 ауылдық мәдениет үйіндегі және мектептегі көптеген іс-шараларға белсене қатысады. </w:t>
      </w:r>
    </w:p>
    <w:p w14:paraId="1DD5DBBA" w14:textId="77777777" w:rsidR="00715B45" w:rsidRDefault="00715B45">
      <w:pPr>
        <w:rPr>
          <w:rFonts w:ascii="Times New Roman" w:hAnsi="Times New Roman" w:cs="Times New Roman"/>
          <w:sz w:val="28"/>
          <w:szCs w:val="28"/>
          <w:lang w:val="kk-KZ"/>
        </w:rPr>
      </w:pPr>
    </w:p>
    <w:p w14:paraId="305B2C2A" w14:textId="77777777" w:rsidR="00715B45" w:rsidRDefault="00715B45">
      <w:pPr>
        <w:rPr>
          <w:rFonts w:ascii="Times New Roman" w:hAnsi="Times New Roman" w:cs="Times New Roman"/>
          <w:sz w:val="28"/>
          <w:szCs w:val="28"/>
          <w:lang w:val="kk-KZ"/>
        </w:rPr>
      </w:pPr>
    </w:p>
    <w:p w14:paraId="34BA0693" w14:textId="77777777" w:rsidR="00715B45" w:rsidRDefault="00000000">
      <w:pPr>
        <w:ind w:firstLineChars="150" w:firstLine="420"/>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Қашықтықтан ұйымдастырылатын </w:t>
      </w:r>
      <w:bookmarkStart w:id="1" w:name="_Hlk184720336"/>
      <w:r>
        <w:rPr>
          <w:rFonts w:ascii="Times New Roman" w:hAnsi="Times New Roman" w:cs="Times New Roman"/>
          <w:sz w:val="28"/>
          <w:szCs w:val="28"/>
          <w:lang w:val="kk-KZ"/>
        </w:rPr>
        <w:t xml:space="preserve">ҚР Оқу-ағарту министрлігі және “Қосымша білімберу оқу -әдістемелік орталығы”РМҚК қолдауымен өткен Республикалық </w:t>
      </w:r>
      <w:r w:rsidRPr="00906AD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«Bala Fest» фестиваліне біздің мектебімізден </w:t>
      </w:r>
      <w:bookmarkEnd w:id="1"/>
      <w:r>
        <w:rPr>
          <w:rFonts w:ascii="Times New Roman" w:hAnsi="Times New Roman" w:cs="Times New Roman"/>
          <w:sz w:val="28"/>
          <w:szCs w:val="28"/>
          <w:lang w:val="kk-KZ"/>
        </w:rPr>
        <w:t>8 “А”сынып оқушысы Касымов Санжар қатысып жүлделі Iорынды алып дипломмен марапатталып, шәкіріт дайындаған үшін үйірме жетекшісі Айгерім Болатқызы   алғыс хатпен марапатталды.</w:t>
      </w:r>
    </w:p>
    <w:p w14:paraId="5F9AFB89" w14:textId="77777777" w:rsidR="00715B45" w:rsidRDefault="00000000">
      <w:pPr>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114300" distR="114300" wp14:anchorId="63A42D3F" wp14:editId="2C68BE40">
            <wp:extent cx="3228975" cy="2886075"/>
            <wp:effectExtent l="0" t="0" r="9525" b="9525"/>
            <wp:docPr id="1" name="Picture 1" descr="WhatsApp Image 2024-12-10 at 10.2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hatsApp Image 2024-12-10 at 10.23.55"/>
                    <pic:cNvPicPr>
                      <a:picLocks noChangeAspect="1"/>
                    </pic:cNvPicPr>
                  </pic:nvPicPr>
                  <pic:blipFill>
                    <a:blip r:embed="rId7"/>
                    <a:srcRect l="4289" t="14890" r="7900" b="11855"/>
                    <a:stretch>
                      <a:fillRect/>
                    </a:stretch>
                  </pic:blipFill>
                  <pic:spPr>
                    <a:xfrm>
                      <a:off x="0" y="0"/>
                      <a:ext cx="3228975" cy="2886075"/>
                    </a:xfrm>
                    <a:prstGeom prst="rect">
                      <a:avLst/>
                    </a:prstGeom>
                  </pic:spPr>
                </pic:pic>
              </a:graphicData>
            </a:graphic>
          </wp:inline>
        </w:drawing>
      </w:r>
      <w:r>
        <w:rPr>
          <w:rFonts w:ascii="Times New Roman" w:hAnsi="Times New Roman" w:cs="Times New Roman"/>
          <w:noProof/>
          <w:sz w:val="28"/>
          <w:szCs w:val="28"/>
          <w:lang w:val="kk-KZ"/>
        </w:rPr>
        <w:drawing>
          <wp:inline distT="0" distB="0" distL="114300" distR="114300" wp14:anchorId="49577A76" wp14:editId="3C01D935">
            <wp:extent cx="3095625" cy="2844800"/>
            <wp:effectExtent l="0" t="0" r="9525" b="0"/>
            <wp:docPr id="2" name="Picture 2" descr="WhatsApp Image 2024-12-10 at 10.2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hatsApp Image 2024-12-10 at 10.22.19"/>
                    <pic:cNvPicPr>
                      <a:picLocks noChangeAspect="1"/>
                    </pic:cNvPicPr>
                  </pic:nvPicPr>
                  <pic:blipFill>
                    <a:blip r:embed="rId8"/>
                    <a:stretch>
                      <a:fillRect/>
                    </a:stretch>
                  </pic:blipFill>
                  <pic:spPr>
                    <a:xfrm>
                      <a:off x="0" y="0"/>
                      <a:ext cx="3095625" cy="2844800"/>
                    </a:xfrm>
                    <a:prstGeom prst="rect">
                      <a:avLst/>
                    </a:prstGeom>
                  </pic:spPr>
                </pic:pic>
              </a:graphicData>
            </a:graphic>
          </wp:inline>
        </w:drawing>
      </w:r>
    </w:p>
    <w:p w14:paraId="57B09135" w14:textId="77777777" w:rsidR="00715B45" w:rsidRDefault="00000000">
      <w:pPr>
        <w:rPr>
          <w:rFonts w:ascii="Times New Roman" w:hAnsi="Times New Roman" w:cs="Times New Roman"/>
          <w:sz w:val="28"/>
          <w:szCs w:val="28"/>
          <w:lang w:val="kk-KZ"/>
        </w:rPr>
      </w:pPr>
      <w:r>
        <w:rPr>
          <w:rFonts w:ascii="Times New Roman" w:hAnsi="Times New Roman" w:cs="Times New Roman"/>
          <w:noProof/>
          <w:sz w:val="28"/>
          <w:szCs w:val="28"/>
          <w:lang w:val="kk-KZ"/>
        </w:rPr>
        <w:drawing>
          <wp:inline distT="0" distB="0" distL="0" distR="0" wp14:anchorId="2DF6A604" wp14:editId="6A4BA02C">
            <wp:extent cx="3114675" cy="3762375"/>
            <wp:effectExtent l="0" t="0" r="9525" b="9525"/>
            <wp:docPr id="16501914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191463"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3114675" cy="3762375"/>
                    </a:xfrm>
                    <a:prstGeom prst="rect">
                      <a:avLst/>
                    </a:prstGeom>
                    <a:noFill/>
                    <a:ln>
                      <a:noFill/>
                    </a:ln>
                  </pic:spPr>
                </pic:pic>
              </a:graphicData>
            </a:graphic>
          </wp:inline>
        </w:drawing>
      </w:r>
      <w:r>
        <w:rPr>
          <w:rFonts w:ascii="Times New Roman" w:hAnsi="Times New Roman" w:cs="Times New Roman"/>
          <w:noProof/>
          <w:sz w:val="28"/>
          <w:szCs w:val="28"/>
          <w:lang w:val="kk-KZ"/>
        </w:rPr>
        <w:drawing>
          <wp:inline distT="0" distB="0" distL="0" distR="0" wp14:anchorId="724CA514" wp14:editId="0165DC17">
            <wp:extent cx="3324225" cy="3771900"/>
            <wp:effectExtent l="0" t="0" r="9525" b="0"/>
            <wp:docPr id="80714922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149223" name="Рисунок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3324225" cy="3771900"/>
                    </a:xfrm>
                    <a:prstGeom prst="rect">
                      <a:avLst/>
                    </a:prstGeom>
                    <a:noFill/>
                    <a:ln>
                      <a:noFill/>
                    </a:ln>
                  </pic:spPr>
                </pic:pic>
              </a:graphicData>
            </a:graphic>
          </wp:inline>
        </w:drawing>
      </w:r>
    </w:p>
    <w:p w14:paraId="2BBF8150" w14:textId="77777777" w:rsidR="00715B45" w:rsidRDefault="00715B45">
      <w:pPr>
        <w:rPr>
          <w:rFonts w:ascii="Times New Roman" w:hAnsi="Times New Roman" w:cs="Times New Roman"/>
          <w:sz w:val="28"/>
          <w:szCs w:val="28"/>
          <w:lang w:val="kk-KZ"/>
        </w:rPr>
      </w:pPr>
    </w:p>
    <w:p w14:paraId="6CD0927B" w14:textId="77777777" w:rsidR="00715B45" w:rsidRDefault="00715B45">
      <w:pPr>
        <w:pStyle w:val="Normal1"/>
        <w:rPr>
          <w:rFonts w:ascii="Times New Roman" w:eastAsia="Calibri" w:hAnsi="Times New Roman"/>
          <w:sz w:val="28"/>
          <w:szCs w:val="28"/>
          <w:lang w:val="kk-KZ"/>
        </w:rPr>
      </w:pPr>
    </w:p>
    <w:p w14:paraId="18907046" w14:textId="77777777" w:rsidR="00715B45" w:rsidRDefault="00000000">
      <w:pPr>
        <w:pStyle w:val="Normal1"/>
        <w:rPr>
          <w:rFonts w:ascii="Times New Roman" w:eastAsia="Calibri" w:hAnsi="Times New Roman"/>
          <w:sz w:val="28"/>
          <w:szCs w:val="28"/>
          <w:lang w:val="kk-KZ"/>
        </w:rPr>
      </w:pPr>
      <w:r>
        <w:rPr>
          <w:rFonts w:ascii="Times New Roman" w:eastAsia="Calibri" w:hAnsi="Times New Roman"/>
          <w:sz w:val="28"/>
          <w:szCs w:val="28"/>
          <w:lang w:val="kk-KZ"/>
        </w:rPr>
        <w:lastRenderedPageBreak/>
        <w:t xml:space="preserve">Целиноград ауданы Ақмол ауылында өткен Қазақстан Республикасының Тәуелсіздігі күніне арналған аудандық </w:t>
      </w:r>
      <w:r>
        <w:rPr>
          <w:rFonts w:ascii="Times New Roman" w:eastAsia="Calibri" w:hAnsi="Times New Roman"/>
          <w:b/>
          <w:bCs/>
          <w:sz w:val="28"/>
          <w:szCs w:val="28"/>
          <w:lang w:val="kk-KZ"/>
        </w:rPr>
        <w:t>“Күй аманат II”</w:t>
      </w:r>
      <w:r>
        <w:rPr>
          <w:rFonts w:ascii="Times New Roman" w:eastAsia="Calibri" w:hAnsi="Times New Roman"/>
          <w:sz w:val="28"/>
          <w:szCs w:val="28"/>
          <w:lang w:val="kk-KZ"/>
        </w:rPr>
        <w:t>атты жас өнерпаздар арасындағы домбырашылар сайысында үздік өнер көрсетіп жүлделі 2орынмен Касымов Санжар иеленді. Жетекшісі ретінде Жусина Айгерим Болатовнаға алғыс хат берілді.</w:t>
      </w:r>
    </w:p>
    <w:p w14:paraId="782FDD02" w14:textId="77777777" w:rsidR="00715B45" w:rsidRDefault="00000000">
      <w:pPr>
        <w:pStyle w:val="Normal1"/>
        <w:rPr>
          <w:rFonts w:ascii="Times New Roman" w:eastAsia="Calibri" w:hAnsi="Times New Roman"/>
          <w:lang w:val="kk-KZ"/>
        </w:rPr>
      </w:pPr>
      <w:r>
        <w:rPr>
          <w:rFonts w:ascii="Times New Roman" w:eastAsia="Calibri" w:hAnsi="Times New Roman"/>
          <w:noProof/>
          <w:lang w:val="kk-KZ"/>
        </w:rPr>
        <w:drawing>
          <wp:inline distT="0" distB="0" distL="0" distR="0" wp14:anchorId="3BB92085" wp14:editId="482150B4">
            <wp:extent cx="3190875" cy="2362200"/>
            <wp:effectExtent l="0" t="0" r="9525" b="0"/>
            <wp:docPr id="20390359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035993" name="Рисунок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3190875" cy="2362200"/>
                    </a:xfrm>
                    <a:prstGeom prst="rect">
                      <a:avLst/>
                    </a:prstGeom>
                    <a:noFill/>
                  </pic:spPr>
                </pic:pic>
              </a:graphicData>
            </a:graphic>
          </wp:inline>
        </w:drawing>
      </w:r>
      <w:r>
        <w:rPr>
          <w:rFonts w:ascii="Times New Roman" w:eastAsia="Calibri" w:hAnsi="Times New Roman"/>
          <w:noProof/>
          <w:lang w:val="kk-KZ"/>
        </w:rPr>
        <w:drawing>
          <wp:inline distT="0" distB="0" distL="0" distR="0" wp14:anchorId="4121EC25" wp14:editId="4D6D30B7">
            <wp:extent cx="3390900" cy="2362200"/>
            <wp:effectExtent l="0" t="0" r="0" b="0"/>
            <wp:docPr id="51396321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963212" name="Рисунок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3390900" cy="2362200"/>
                    </a:xfrm>
                    <a:prstGeom prst="rect">
                      <a:avLst/>
                    </a:prstGeom>
                    <a:noFill/>
                  </pic:spPr>
                </pic:pic>
              </a:graphicData>
            </a:graphic>
          </wp:inline>
        </w:drawing>
      </w:r>
    </w:p>
    <w:p w14:paraId="5F3E7CAD" w14:textId="77777777" w:rsidR="00715B45" w:rsidRDefault="00715B45">
      <w:pPr>
        <w:pStyle w:val="Normal1"/>
        <w:rPr>
          <w:rFonts w:ascii="Times New Roman" w:eastAsia="Calibri" w:hAnsi="Times New Roman"/>
          <w:lang w:val="kk-KZ"/>
        </w:rPr>
      </w:pPr>
    </w:p>
    <w:p w14:paraId="7B41E8DD" w14:textId="77777777" w:rsidR="00715B45" w:rsidRDefault="00000000">
      <w:pPr>
        <w:pStyle w:val="Normal1"/>
        <w:rPr>
          <w:rFonts w:ascii="Times New Roman" w:eastAsia="Calibri" w:hAnsi="Times New Roman"/>
          <w:lang w:val="kk-KZ"/>
        </w:rPr>
      </w:pPr>
      <w:r>
        <w:rPr>
          <w:rFonts w:ascii="Times New Roman" w:eastAsia="Calibri" w:hAnsi="Times New Roman"/>
          <w:noProof/>
          <w:lang w:val="kk-KZ"/>
        </w:rPr>
        <w:drawing>
          <wp:inline distT="0" distB="0" distL="0" distR="0" wp14:anchorId="70F2BE2F" wp14:editId="2B770BE2">
            <wp:extent cx="3292475" cy="2076450"/>
            <wp:effectExtent l="0" t="0" r="3175" b="0"/>
            <wp:docPr id="37099158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991583" name="Рисунок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300903" cy="2081461"/>
                    </a:xfrm>
                    <a:prstGeom prst="rect">
                      <a:avLst/>
                    </a:prstGeom>
                    <a:noFill/>
                  </pic:spPr>
                </pic:pic>
              </a:graphicData>
            </a:graphic>
          </wp:inline>
        </w:drawing>
      </w:r>
      <w:r>
        <w:rPr>
          <w:rFonts w:ascii="Times New Roman" w:eastAsia="Calibri" w:hAnsi="Times New Roman"/>
          <w:noProof/>
          <w:lang w:val="kk-KZ"/>
        </w:rPr>
        <w:drawing>
          <wp:inline distT="0" distB="0" distL="0" distR="0" wp14:anchorId="110FABDB" wp14:editId="2140A05D">
            <wp:extent cx="2933700" cy="2057400"/>
            <wp:effectExtent l="0" t="0" r="0" b="0"/>
            <wp:docPr id="124970117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701178" name="Рисунок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933700" cy="2057400"/>
                    </a:xfrm>
                    <a:prstGeom prst="rect">
                      <a:avLst/>
                    </a:prstGeom>
                    <a:noFill/>
                  </pic:spPr>
                </pic:pic>
              </a:graphicData>
            </a:graphic>
          </wp:inline>
        </w:drawing>
      </w:r>
    </w:p>
    <w:p w14:paraId="2A8F5555" w14:textId="77777777" w:rsidR="00715B45" w:rsidRDefault="00000000">
      <w:pPr>
        <w:pStyle w:val="Normal1"/>
        <w:rPr>
          <w:rFonts w:ascii="Times New Roman" w:eastAsia="Calibri" w:hAnsi="Times New Roman"/>
          <w:lang w:val="kk-KZ"/>
        </w:rPr>
      </w:pPr>
      <w:r w:rsidRPr="00906AD0">
        <w:rPr>
          <w:rFonts w:ascii="Times New Roman" w:eastAsia="Calibri" w:hAnsi="Times New Roman"/>
          <w:lang w:val="kk-KZ"/>
        </w:rPr>
        <w:t xml:space="preserve">  </w:t>
      </w:r>
      <w:r>
        <w:rPr>
          <w:rFonts w:ascii="Times New Roman" w:eastAsia="Calibri" w:hAnsi="Times New Roman"/>
          <w:lang w:val="kk-KZ"/>
        </w:rPr>
        <w:t xml:space="preserve">“Ақмола облысы білім басқармасының Целиноград ауданы бойынша білім бөлімі” мемлекеттік мекемесі ұйымдастырған “Махамбет оқулары”байқауында “Шашақты найза,шалқар күй”номинациясы бойынша қатысып,жүлделі </w:t>
      </w:r>
      <w:r w:rsidRPr="00906AD0">
        <w:rPr>
          <w:rFonts w:ascii="Times New Roman" w:eastAsia="Calibri" w:hAnsi="Times New Roman"/>
          <w:lang w:val="kk-KZ"/>
        </w:rPr>
        <w:t>III</w:t>
      </w:r>
      <w:r>
        <w:rPr>
          <w:rFonts w:ascii="Times New Roman" w:eastAsia="Calibri" w:hAnsi="Times New Roman"/>
          <w:lang w:val="kk-KZ"/>
        </w:rPr>
        <w:t xml:space="preserve"> орын алғаны үшін Касымов Санжар марапатталды.</w:t>
      </w:r>
    </w:p>
    <w:p w14:paraId="57C958D9" w14:textId="77777777" w:rsidR="00715B45" w:rsidRDefault="00000000">
      <w:pPr>
        <w:pStyle w:val="Normal1"/>
        <w:rPr>
          <w:rFonts w:ascii="Times New Roman" w:eastAsia="Calibri" w:hAnsi="Times New Roman"/>
          <w:lang w:val="kk-KZ"/>
        </w:rPr>
      </w:pPr>
      <w:r>
        <w:rPr>
          <w:rFonts w:ascii="Times New Roman" w:eastAsia="Calibri" w:hAnsi="Times New Roman"/>
          <w:noProof/>
          <w:lang w:val="kk-KZ"/>
        </w:rPr>
        <w:drawing>
          <wp:inline distT="0" distB="0" distL="114300" distR="114300" wp14:anchorId="4754E547" wp14:editId="1EECB84D">
            <wp:extent cx="1723390" cy="3183255"/>
            <wp:effectExtent l="0" t="0" r="17145" b="10160"/>
            <wp:docPr id="4" name="Picture 4" descr="WhatsApp Image 2025-05-26 at 10.3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WhatsApp Image 2025-05-26 at 10.33.49"/>
                    <pic:cNvPicPr>
                      <a:picLocks noChangeAspect="1"/>
                    </pic:cNvPicPr>
                  </pic:nvPicPr>
                  <pic:blipFill>
                    <a:blip r:embed="rId15"/>
                    <a:stretch>
                      <a:fillRect/>
                    </a:stretch>
                  </pic:blipFill>
                  <pic:spPr>
                    <a:xfrm rot="16200000">
                      <a:off x="0" y="0"/>
                      <a:ext cx="1723390" cy="3183255"/>
                    </a:xfrm>
                    <a:prstGeom prst="rect">
                      <a:avLst/>
                    </a:prstGeom>
                  </pic:spPr>
                </pic:pic>
              </a:graphicData>
            </a:graphic>
          </wp:inline>
        </w:drawing>
      </w:r>
      <w:r>
        <w:rPr>
          <w:rFonts w:ascii="Times New Roman" w:eastAsia="Calibri" w:hAnsi="Times New Roman"/>
          <w:noProof/>
          <w:lang w:val="kk-KZ"/>
        </w:rPr>
        <w:drawing>
          <wp:inline distT="0" distB="0" distL="114300" distR="114300" wp14:anchorId="7A671DD6" wp14:editId="60F09FF7">
            <wp:extent cx="2785110" cy="1751330"/>
            <wp:effectExtent l="0" t="0" r="15240" b="1270"/>
            <wp:docPr id="5" name="Picture 5" descr="WhatsApp Image 2025-05-26 at 10.4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WhatsApp Image 2025-05-26 at 10.43.28"/>
                    <pic:cNvPicPr>
                      <a:picLocks noChangeAspect="1"/>
                    </pic:cNvPicPr>
                  </pic:nvPicPr>
                  <pic:blipFill>
                    <a:blip r:embed="rId16"/>
                    <a:stretch>
                      <a:fillRect/>
                    </a:stretch>
                  </pic:blipFill>
                  <pic:spPr>
                    <a:xfrm>
                      <a:off x="0" y="0"/>
                      <a:ext cx="2785110" cy="1751330"/>
                    </a:xfrm>
                    <a:prstGeom prst="rect">
                      <a:avLst/>
                    </a:prstGeom>
                  </pic:spPr>
                </pic:pic>
              </a:graphicData>
            </a:graphic>
          </wp:inline>
        </w:drawing>
      </w:r>
    </w:p>
    <w:p w14:paraId="626254CC" w14:textId="77777777" w:rsidR="00715B45" w:rsidRDefault="00000000">
      <w:pPr>
        <w:pStyle w:val="Normal1"/>
        <w:ind w:firstLineChars="2800" w:firstLine="6720"/>
        <w:rPr>
          <w:rFonts w:ascii="Times New Roman" w:eastAsia="Calibri" w:hAnsi="Times New Roman"/>
          <w:lang w:val="kk-KZ"/>
        </w:rPr>
      </w:pPr>
      <w:r>
        <w:rPr>
          <w:rFonts w:ascii="Times New Roman" w:eastAsia="Calibri" w:hAnsi="Times New Roman"/>
        </w:rPr>
        <w:t>Музыкалық жетекші: Жусина А.</w:t>
      </w:r>
    </w:p>
    <w:p w14:paraId="715BF963" w14:textId="77777777" w:rsidR="00715B45" w:rsidRDefault="00000000">
      <w:pPr>
        <w:pStyle w:val="Normal1"/>
        <w:shd w:val="clear" w:color="auto" w:fill="FFFFFF"/>
        <w:spacing w:line="360" w:lineRule="auto"/>
        <w:rPr>
          <w:rFonts w:ascii="Times New Roman" w:hAnsi="Times New Roman"/>
          <w:b/>
          <w:color w:val="000000"/>
          <w:sz w:val="28"/>
          <w:szCs w:val="28"/>
        </w:rPr>
      </w:pPr>
      <w:r>
        <w:rPr>
          <w:rFonts w:ascii="Times New Roman" w:hAnsi="Times New Roman"/>
          <w:b/>
          <w:color w:val="000000"/>
          <w:lang w:val="kk-KZ"/>
        </w:rPr>
        <w:lastRenderedPageBreak/>
        <w:t xml:space="preserve">                 </w:t>
      </w:r>
      <w:r>
        <w:rPr>
          <w:rFonts w:ascii="Times New Roman" w:hAnsi="Times New Roman"/>
          <w:b/>
          <w:color w:val="000000"/>
          <w:sz w:val="28"/>
          <w:szCs w:val="28"/>
          <w:lang w:val="kk-KZ"/>
        </w:rPr>
        <w:t xml:space="preserve"> </w:t>
      </w:r>
      <w:r>
        <w:rPr>
          <w:rFonts w:ascii="Times New Roman" w:hAnsi="Times New Roman"/>
          <w:b/>
          <w:color w:val="000000"/>
          <w:sz w:val="28"/>
          <w:szCs w:val="28"/>
        </w:rPr>
        <w:t>«Балауса» ән үйірмесінің 2024-2025ж о</w:t>
      </w:r>
      <w:r>
        <w:rPr>
          <w:rFonts w:ascii="Times New Roman" w:hAnsi="Times New Roman"/>
          <w:b/>
          <w:color w:val="000000"/>
          <w:sz w:val="28"/>
          <w:szCs w:val="28"/>
          <w:lang w:val="kk-KZ"/>
        </w:rPr>
        <w:t>қу жылының жарты</w:t>
      </w:r>
      <w:r>
        <w:rPr>
          <w:rFonts w:ascii="Times New Roman" w:hAnsi="Times New Roman"/>
          <w:b/>
          <w:color w:val="000000"/>
          <w:sz w:val="28"/>
          <w:szCs w:val="28"/>
        </w:rPr>
        <w:t xml:space="preserve">  жылдық есебі.</w:t>
      </w:r>
    </w:p>
    <w:p w14:paraId="707B3EA7" w14:textId="77777777" w:rsidR="00715B45" w:rsidRDefault="00000000">
      <w:pPr>
        <w:pStyle w:val="Normal1"/>
        <w:rPr>
          <w:rFonts w:ascii="Times New Roman" w:eastAsia="Calibri" w:hAnsi="Times New Roman"/>
          <w:b/>
          <w:sz w:val="28"/>
          <w:szCs w:val="28"/>
        </w:rPr>
      </w:pPr>
      <w:r>
        <w:rPr>
          <w:rFonts w:ascii="Times New Roman" w:eastAsia="Calibri" w:hAnsi="Times New Roman"/>
          <w:b/>
          <w:bCs/>
          <w:sz w:val="28"/>
          <w:szCs w:val="28"/>
        </w:rPr>
        <w:t xml:space="preserve">       </w:t>
      </w:r>
      <w:r>
        <w:rPr>
          <w:rFonts w:ascii="Times New Roman" w:eastAsia="Calibri" w:hAnsi="Times New Roman"/>
          <w:b/>
          <w:sz w:val="28"/>
          <w:szCs w:val="28"/>
        </w:rPr>
        <w:t xml:space="preserve">Үйірменің мақсаты: </w:t>
      </w:r>
    </w:p>
    <w:p w14:paraId="431F77E4" w14:textId="77777777" w:rsidR="00715B45" w:rsidRDefault="00000000">
      <w:pPr>
        <w:pStyle w:val="Normal1"/>
        <w:rPr>
          <w:rFonts w:ascii="Times New Roman" w:eastAsia="Calibri" w:hAnsi="Times New Roman"/>
          <w:sz w:val="28"/>
          <w:szCs w:val="28"/>
        </w:rPr>
      </w:pPr>
      <w:r>
        <w:rPr>
          <w:rFonts w:ascii="Times New Roman" w:eastAsia="Calibri" w:hAnsi="Times New Roman"/>
          <w:sz w:val="28"/>
          <w:szCs w:val="28"/>
        </w:rPr>
        <w:t xml:space="preserve">Жасөспірімдердің бойындағы жеке қабілеттері мен таланттарын дамыту, ән өнерінің қадір-қасиетін ұқтыру. Ән айту ережелерін үйрету,  музыканы тыңдау, есту қабілеттерін қалыптастыру.  </w:t>
      </w:r>
      <w:r>
        <w:rPr>
          <w:rFonts w:ascii="Times New Roman" w:hAnsi="Times New Roman"/>
          <w:sz w:val="28"/>
          <w:szCs w:val="28"/>
          <w:lang w:val="kk-KZ"/>
        </w:rPr>
        <w:t>ҚР Оқу-ағарту министрлігі және “Қосымша білімберу оқу -әдістемелік орталығы”РМҚК қолдауымен өткен Республикалық «Bala Fest» фестиваліне ән номинациясы бойынша  біздің мектебімізден</w:t>
      </w:r>
      <w:r>
        <w:rPr>
          <w:rFonts w:ascii="Times New Roman" w:eastAsia="Calibri" w:hAnsi="Times New Roman"/>
          <w:sz w:val="28"/>
          <w:szCs w:val="28"/>
        </w:rPr>
        <w:t xml:space="preserve"> 4 </w:t>
      </w:r>
      <w:r>
        <w:rPr>
          <w:rFonts w:ascii="Times New Roman" w:eastAsia="Calibri" w:hAnsi="Times New Roman"/>
          <w:sz w:val="28"/>
          <w:szCs w:val="28"/>
          <w:lang w:val="kk-KZ"/>
        </w:rPr>
        <w:t xml:space="preserve">«А»сынып оқушысы Байдильдина Амина қатысып жүлделі </w:t>
      </w:r>
      <w:r>
        <w:rPr>
          <w:rFonts w:ascii="Times New Roman" w:eastAsia="Calibri" w:hAnsi="Times New Roman"/>
          <w:sz w:val="28"/>
          <w:szCs w:val="28"/>
        </w:rPr>
        <w:t xml:space="preserve">II </w:t>
      </w:r>
      <w:r>
        <w:rPr>
          <w:rFonts w:ascii="Times New Roman" w:eastAsia="Calibri" w:hAnsi="Times New Roman"/>
          <w:sz w:val="28"/>
          <w:szCs w:val="28"/>
          <w:lang w:val="kk-KZ"/>
        </w:rPr>
        <w:t>орын алды.</w:t>
      </w:r>
      <w:r>
        <w:rPr>
          <w:rFonts w:ascii="Times New Roman" w:eastAsia="Calibri" w:hAnsi="Times New Roman"/>
          <w:sz w:val="28"/>
          <w:szCs w:val="28"/>
        </w:rPr>
        <w:t xml:space="preserve">                                                              </w:t>
      </w:r>
    </w:p>
    <w:p w14:paraId="29473CF9" w14:textId="77777777" w:rsidR="00715B45" w:rsidRDefault="00000000">
      <w:pPr>
        <w:pStyle w:val="Normal1"/>
        <w:shd w:val="clear" w:color="auto" w:fill="FFFFFF"/>
        <w:spacing w:line="360" w:lineRule="auto"/>
        <w:rPr>
          <w:rFonts w:ascii="Times New Roman" w:hAnsi="Times New Roman"/>
          <w:b/>
          <w:color w:val="000000"/>
        </w:rPr>
      </w:pPr>
      <w:r>
        <w:rPr>
          <w:rFonts w:ascii="Times New Roman" w:hAnsi="Times New Roman"/>
          <w:b/>
          <w:noProof/>
          <w:color w:val="000000"/>
        </w:rPr>
        <w:drawing>
          <wp:inline distT="0" distB="0" distL="0" distR="0" wp14:anchorId="0A359F13" wp14:editId="4624554C">
            <wp:extent cx="3238500" cy="4010025"/>
            <wp:effectExtent l="0" t="0" r="0" b="9525"/>
            <wp:docPr id="189706698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066986" name="Рисунок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3238500" cy="4010025"/>
                    </a:xfrm>
                    <a:prstGeom prst="rect">
                      <a:avLst/>
                    </a:prstGeom>
                    <a:noFill/>
                    <a:ln>
                      <a:noFill/>
                    </a:ln>
                  </pic:spPr>
                </pic:pic>
              </a:graphicData>
            </a:graphic>
          </wp:inline>
        </w:drawing>
      </w:r>
      <w:r>
        <w:rPr>
          <w:rFonts w:ascii="Times New Roman" w:hAnsi="Times New Roman"/>
          <w:b/>
          <w:color w:val="000000"/>
        </w:rPr>
        <w:t xml:space="preserve"> </w:t>
      </w:r>
      <w:r>
        <w:rPr>
          <w:rFonts w:ascii="Times New Roman" w:hAnsi="Times New Roman"/>
          <w:b/>
          <w:noProof/>
          <w:color w:val="000000"/>
        </w:rPr>
        <w:drawing>
          <wp:inline distT="0" distB="0" distL="0" distR="0" wp14:anchorId="7AE923B1" wp14:editId="5D0B2A65">
            <wp:extent cx="3133725" cy="4029075"/>
            <wp:effectExtent l="0" t="0" r="9525" b="9525"/>
            <wp:docPr id="37028081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280819" name="Рисунок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3133725" cy="4029075"/>
                    </a:xfrm>
                    <a:prstGeom prst="rect">
                      <a:avLst/>
                    </a:prstGeom>
                    <a:noFill/>
                    <a:ln>
                      <a:noFill/>
                    </a:ln>
                  </pic:spPr>
                </pic:pic>
              </a:graphicData>
            </a:graphic>
          </wp:inline>
        </w:drawing>
      </w:r>
    </w:p>
    <w:p w14:paraId="2CFAD973" w14:textId="77777777" w:rsidR="00715B45" w:rsidRDefault="00715B45">
      <w:pPr>
        <w:rPr>
          <w:rFonts w:ascii="Times New Roman" w:hAnsi="Times New Roman" w:cs="Times New Roman"/>
          <w:sz w:val="28"/>
          <w:szCs w:val="28"/>
          <w:lang w:val="ru-RU" w:eastAsia="zh-CN"/>
        </w:rPr>
      </w:pPr>
    </w:p>
    <w:p w14:paraId="2E74E513" w14:textId="77777777" w:rsidR="00715B45" w:rsidRDefault="00000000">
      <w:pPr>
        <w:rPr>
          <w:rFonts w:ascii="Times New Roman" w:hAnsi="Times New Roman" w:cs="Times New Roman"/>
          <w:sz w:val="28"/>
          <w:szCs w:val="28"/>
          <w:lang w:val="kk-KZ" w:eastAsia="zh-CN"/>
        </w:rPr>
      </w:pPr>
      <w:r>
        <w:rPr>
          <w:rFonts w:ascii="Times New Roman" w:hAnsi="Times New Roman" w:cs="Times New Roman"/>
          <w:sz w:val="28"/>
          <w:szCs w:val="28"/>
          <w:lang w:val="kk-KZ" w:eastAsia="zh-CN"/>
        </w:rPr>
        <w:t xml:space="preserve">Сонымен қатар әр апта сайын «Күй құдыреті» және «Ән шуақ»байқауына қатысып ат </w:t>
      </w:r>
    </w:p>
    <w:p w14:paraId="5584CAA4" w14:textId="77777777" w:rsidR="00715B45" w:rsidRDefault="00000000">
      <w:pPr>
        <w:rPr>
          <w:rFonts w:ascii="Times New Roman" w:hAnsi="Times New Roman" w:cs="Times New Roman"/>
          <w:sz w:val="28"/>
          <w:szCs w:val="28"/>
          <w:lang w:val="kk-KZ" w:eastAsia="zh-CN"/>
        </w:rPr>
      </w:pPr>
      <w:r>
        <w:rPr>
          <w:rFonts w:ascii="Times New Roman" w:hAnsi="Times New Roman" w:cs="Times New Roman"/>
          <w:sz w:val="28"/>
          <w:szCs w:val="28"/>
          <w:lang w:val="kk-KZ" w:eastAsia="zh-CN"/>
        </w:rPr>
        <w:t>салысып отырдық. Мектебімізде өткен түрлі іс</w:t>
      </w:r>
      <w:r w:rsidRPr="00906AD0">
        <w:rPr>
          <w:rFonts w:ascii="Times New Roman" w:hAnsi="Times New Roman" w:cs="Times New Roman"/>
          <w:sz w:val="28"/>
          <w:szCs w:val="28"/>
          <w:lang w:val="kk-KZ" w:eastAsia="zh-CN"/>
        </w:rPr>
        <w:t>-</w:t>
      </w:r>
      <w:r>
        <w:rPr>
          <w:rFonts w:ascii="Times New Roman" w:hAnsi="Times New Roman" w:cs="Times New Roman"/>
          <w:sz w:val="28"/>
          <w:szCs w:val="28"/>
          <w:lang w:val="kk-KZ" w:eastAsia="zh-CN"/>
        </w:rPr>
        <w:t xml:space="preserve">шараларға ат салысып отырдық. </w:t>
      </w:r>
    </w:p>
    <w:p w14:paraId="625ECD05" w14:textId="77777777" w:rsidR="00715B45" w:rsidRDefault="00715B45">
      <w:pPr>
        <w:ind w:firstLineChars="150" w:firstLine="420"/>
        <w:rPr>
          <w:rFonts w:ascii="Times New Roman" w:hAnsi="Times New Roman" w:cs="Times New Roman"/>
          <w:sz w:val="28"/>
          <w:szCs w:val="28"/>
          <w:lang w:val="kk-KZ" w:eastAsia="zh-CN"/>
        </w:rPr>
      </w:pPr>
    </w:p>
    <w:p w14:paraId="69EC11AE" w14:textId="77777777" w:rsidR="00715B45" w:rsidRDefault="00000000">
      <w:pPr>
        <w:pStyle w:val="Normal2"/>
        <w:shd w:val="clear" w:color="auto" w:fill="FFFFFF"/>
        <w:rPr>
          <w:rFonts w:ascii="Times New Roman" w:hAnsi="Times New Roman"/>
          <w:color w:val="080809"/>
          <w:lang w:val="kk-KZ"/>
        </w:rPr>
      </w:pPr>
      <w:r>
        <w:rPr>
          <w:rFonts w:ascii="Times New Roman" w:hAnsi="Times New Roman"/>
          <w:color w:val="080809"/>
        </w:rPr>
        <w:t xml:space="preserve">                                  </w:t>
      </w:r>
      <w:r>
        <w:rPr>
          <w:rFonts w:ascii="Times New Roman" w:hAnsi="Times New Roman"/>
          <w:color w:val="080809"/>
          <w:lang w:val="kk-KZ"/>
        </w:rPr>
        <w:t xml:space="preserve">                   </w:t>
      </w:r>
    </w:p>
    <w:p w14:paraId="206F2A63" w14:textId="77777777" w:rsidR="00715B45" w:rsidRDefault="00715B45">
      <w:pPr>
        <w:pStyle w:val="Normal2"/>
        <w:shd w:val="clear" w:color="auto" w:fill="FFFFFF"/>
        <w:rPr>
          <w:rFonts w:ascii="Times New Roman" w:hAnsi="Times New Roman"/>
          <w:color w:val="080809"/>
          <w:lang w:val="kk-KZ"/>
        </w:rPr>
      </w:pPr>
    </w:p>
    <w:p w14:paraId="63B9DA33" w14:textId="77777777" w:rsidR="00715B45" w:rsidRDefault="00715B45">
      <w:pPr>
        <w:pStyle w:val="Normal2"/>
        <w:shd w:val="clear" w:color="auto" w:fill="FFFFFF"/>
        <w:rPr>
          <w:rFonts w:ascii="Times New Roman" w:hAnsi="Times New Roman"/>
          <w:color w:val="080809"/>
          <w:lang w:val="kk-KZ"/>
        </w:rPr>
      </w:pPr>
    </w:p>
    <w:p w14:paraId="6BF4C63E" w14:textId="77777777" w:rsidR="00715B45" w:rsidRDefault="00000000">
      <w:pPr>
        <w:pStyle w:val="Normal2"/>
        <w:shd w:val="clear" w:color="auto" w:fill="FFFFFF"/>
        <w:rPr>
          <w:rFonts w:ascii="Times New Roman" w:hAnsi="Times New Roman"/>
          <w:color w:val="080809"/>
        </w:rPr>
      </w:pPr>
      <w:r>
        <w:rPr>
          <w:rFonts w:ascii="Times New Roman" w:hAnsi="Times New Roman"/>
          <w:b/>
          <w:bCs/>
          <w:noProof/>
          <w:color w:val="080809"/>
          <w:sz w:val="28"/>
          <w:szCs w:val="28"/>
          <w:lang w:val="kk-KZ"/>
        </w:rPr>
        <w:lastRenderedPageBreak/>
        <w:drawing>
          <wp:anchor distT="0" distB="0" distL="114300" distR="114300" simplePos="0" relativeHeight="251659264" behindDoc="0" locked="0" layoutInCell="1" allowOverlap="1" wp14:anchorId="10665084" wp14:editId="402B9A0A">
            <wp:simplePos x="0" y="0"/>
            <wp:positionH relativeFrom="column">
              <wp:align>left</wp:align>
            </wp:positionH>
            <wp:positionV relativeFrom="paragraph">
              <wp:align>top</wp:align>
            </wp:positionV>
            <wp:extent cx="3035935" cy="2733675"/>
            <wp:effectExtent l="0" t="0" r="0" b="0"/>
            <wp:wrapSquare wrapText="bothSides"/>
            <wp:docPr id="3" name="Picture 3" descr="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ж"/>
                    <pic:cNvPicPr>
                      <a:picLocks noChangeAspect="1"/>
                    </pic:cNvPicPr>
                  </pic:nvPicPr>
                  <pic:blipFill>
                    <a:blip r:embed="rId19">
                      <a:extLst>
                        <a:ext uri="{28A0092B-C50C-407E-A947-70E740481C1C}">
                          <a14:useLocalDpi xmlns:a14="http://schemas.microsoft.com/office/drawing/2010/main" val="0"/>
                        </a:ext>
                      </a:extLst>
                    </a:blip>
                    <a:srcRect t="7015" b="31448"/>
                    <a:stretch>
                      <a:fillRect/>
                    </a:stretch>
                  </pic:blipFill>
                  <pic:spPr>
                    <a:xfrm>
                      <a:off x="0" y="0"/>
                      <a:ext cx="3035935" cy="2733442"/>
                    </a:xfrm>
                    <a:prstGeom prst="rect">
                      <a:avLst/>
                    </a:prstGeom>
                    <a:ln>
                      <a:noFill/>
                    </a:ln>
                  </pic:spPr>
                </pic:pic>
              </a:graphicData>
            </a:graphic>
          </wp:anchor>
        </w:drawing>
      </w:r>
      <w:r>
        <w:rPr>
          <w:rFonts w:ascii="Times New Roman" w:hAnsi="Times New Roman"/>
          <w:b/>
          <w:bCs/>
          <w:color w:val="080809"/>
          <w:sz w:val="28"/>
          <w:szCs w:val="28"/>
          <w:lang w:val="kk-KZ"/>
        </w:rPr>
        <w:t>«Жарқын болашақ</w:t>
      </w:r>
      <w:r>
        <w:rPr>
          <w:rFonts w:ascii="Times New Roman" w:hAnsi="Times New Roman"/>
          <w:color w:val="080809"/>
          <w:sz w:val="28"/>
          <w:szCs w:val="28"/>
          <w:lang w:val="kk-KZ"/>
        </w:rPr>
        <w:t>»республикалық қазақ тілі олимпиадасының «Әнші бұлбұлдар» наминациясы бойынша мектебімізден Манат Жапнислам қатысып, қатысқаны үшін сертификат алып келді.</w:t>
      </w:r>
      <w:r>
        <w:rPr>
          <w:rFonts w:ascii="Times New Roman" w:hAnsi="Times New Roman"/>
          <w:color w:val="080809"/>
          <w:lang w:val="kk-KZ"/>
        </w:rPr>
        <w:br w:type="textWrapping" w:clear="all"/>
        <w:t xml:space="preserve">                                                     </w:t>
      </w:r>
      <w:r>
        <w:rPr>
          <w:rFonts w:ascii="Times New Roman" w:hAnsi="Times New Roman"/>
          <w:color w:val="080809"/>
        </w:rPr>
        <w:t xml:space="preserve">  ӘНШУАҚ ФЕСТИВАЛІ</w:t>
      </w:r>
    </w:p>
    <w:p w14:paraId="2866320F" w14:textId="77777777" w:rsidR="00715B45" w:rsidRDefault="00000000">
      <w:pPr>
        <w:pStyle w:val="Normal2"/>
        <w:shd w:val="clear" w:color="auto" w:fill="FFFFFF"/>
        <w:rPr>
          <w:rFonts w:ascii="Times New Roman" w:hAnsi="Times New Roman"/>
          <w:color w:val="080809"/>
          <w:sz w:val="28"/>
          <w:szCs w:val="28"/>
        </w:rPr>
      </w:pPr>
      <w:r>
        <w:rPr>
          <w:rFonts w:ascii="Times New Roman" w:hAnsi="Times New Roman"/>
          <w:color w:val="080809"/>
        </w:rPr>
        <w:t xml:space="preserve">    </w:t>
      </w:r>
      <w:r>
        <w:rPr>
          <w:rFonts w:ascii="Times New Roman" w:hAnsi="Times New Roman"/>
          <w:color w:val="080809"/>
          <w:sz w:val="28"/>
          <w:szCs w:val="28"/>
        </w:rPr>
        <w:t>«Тасты ауылының ЖОББМ»КММ «Біртұтас тәрбие» бағдарламасы аясында «Әншуақ» қазақ тіліндегі балалар әндерінің репертуарын насихаттау және тарату мақсатында оқушылар белсенділік танытып отырды.</w:t>
      </w:r>
    </w:p>
    <w:p w14:paraId="739B34E6" w14:textId="77777777" w:rsidR="00715B45" w:rsidRDefault="00000000">
      <w:pPr>
        <w:pStyle w:val="NormalWeb1"/>
        <w:shd w:val="clear" w:color="auto" w:fill="FFFFFF"/>
        <w:rPr>
          <w:color w:val="151515"/>
          <w:sz w:val="28"/>
          <w:szCs w:val="28"/>
        </w:rPr>
      </w:pPr>
      <w:r>
        <w:rPr>
          <w:color w:val="151515"/>
          <w:sz w:val="28"/>
          <w:szCs w:val="28"/>
        </w:rPr>
        <w:t>«Әншуақ» фестивалі балалардың таланттарын ашуға мүмкіндік береді және еліміздің тарихи-мәдени құндылықтарын насихаттайды. Бұл шараның «Біртұтас тәрбие» бағдарламасы аясында өскелең ұрпақты тәрбиелеуде маңызды рөл атқаратынын да айта кету керек.</w:t>
      </w:r>
    </w:p>
    <w:p w14:paraId="24495863" w14:textId="77777777" w:rsidR="00715B45" w:rsidRDefault="00000000">
      <w:pPr>
        <w:pStyle w:val="NormalWeb1"/>
        <w:shd w:val="clear" w:color="auto" w:fill="FFFFFF"/>
        <w:rPr>
          <w:color w:val="151515"/>
          <w:sz w:val="28"/>
          <w:szCs w:val="28"/>
        </w:rPr>
      </w:pPr>
      <w:r>
        <w:rPr>
          <w:color w:val="151515"/>
          <w:sz w:val="28"/>
          <w:szCs w:val="28"/>
        </w:rPr>
        <w:t xml:space="preserve">«Жаңа оқу жылы басталғалы бері осы идеямен шабыттанған 20ға жуық мектеп оқушысы челленджге қосылды. Олар бейнежазбаларын #Әншуақ2024 хэштегімен инстаграмда жарияланып отырды. Қатысушылар тек ән орындап қана қоймай, сол әндердің өз өміріндегі маңызы туралы жеке ойларымен де бөлісті. </w:t>
      </w:r>
    </w:p>
    <w:p w14:paraId="2CD0991F" w14:textId="77777777" w:rsidR="00715B45" w:rsidRDefault="00000000">
      <w:pPr>
        <w:pStyle w:val="NormalWeb1"/>
        <w:shd w:val="clear" w:color="auto" w:fill="FFFFFF"/>
        <w:rPr>
          <w:rFonts w:ascii="Roboto" w:hAnsi="Roboto"/>
          <w:color w:val="151515"/>
        </w:rPr>
      </w:pPr>
      <w:r>
        <w:rPr>
          <w:rFonts w:ascii="Roboto" w:hAnsi="Roboto"/>
          <w:color w:val="151515"/>
        </w:rPr>
        <w:t xml:space="preserve"> </w:t>
      </w:r>
    </w:p>
    <w:p w14:paraId="598EF4DB" w14:textId="77777777" w:rsidR="00715B45" w:rsidRDefault="00000000">
      <w:pPr>
        <w:pStyle w:val="Normal2"/>
      </w:pPr>
      <w:r>
        <w:rPr>
          <w:rFonts w:hint="eastAsia"/>
        </w:rPr>
        <w:t xml:space="preserve"> </w:t>
      </w:r>
      <w:r>
        <w:rPr>
          <w:noProof/>
        </w:rPr>
        <w:drawing>
          <wp:inline distT="0" distB="0" distL="0" distR="0" wp14:anchorId="63C1536A" wp14:editId="0AA9E4ED">
            <wp:extent cx="2752725" cy="2874010"/>
            <wp:effectExtent l="0" t="0" r="9525" b="2540"/>
            <wp:docPr id="1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2752725" cy="2874010"/>
                    </a:xfrm>
                    <a:prstGeom prst="rect">
                      <a:avLst/>
                    </a:prstGeom>
                    <a:noFill/>
                    <a:ln>
                      <a:noFill/>
                    </a:ln>
                  </pic:spPr>
                </pic:pic>
              </a:graphicData>
            </a:graphic>
          </wp:inline>
        </w:drawing>
      </w:r>
      <w:r>
        <w:rPr>
          <w:noProof/>
        </w:rPr>
        <w:drawing>
          <wp:inline distT="0" distB="0" distL="0" distR="0" wp14:anchorId="32BFFC4A" wp14:editId="0A3E7276">
            <wp:extent cx="2724150" cy="2656840"/>
            <wp:effectExtent l="0" t="0" r="0" b="10160"/>
            <wp:docPr id="2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2724150" cy="2656840"/>
                    </a:xfrm>
                    <a:prstGeom prst="rect">
                      <a:avLst/>
                    </a:prstGeom>
                    <a:noFill/>
                    <a:ln>
                      <a:noFill/>
                    </a:ln>
                  </pic:spPr>
                </pic:pic>
              </a:graphicData>
            </a:graphic>
          </wp:inline>
        </w:drawing>
      </w:r>
    </w:p>
    <w:p w14:paraId="5C54510B" w14:textId="77777777" w:rsidR="00715B45" w:rsidRDefault="00000000">
      <w:pPr>
        <w:pStyle w:val="Normal2"/>
      </w:pPr>
      <w:r>
        <w:rPr>
          <w:rFonts w:hint="eastAsia"/>
        </w:rPr>
        <w:lastRenderedPageBreak/>
        <w:t xml:space="preserve"> </w:t>
      </w:r>
    </w:p>
    <w:p w14:paraId="29B60AE2" w14:textId="77777777" w:rsidR="00715B45" w:rsidRDefault="00000000">
      <w:pPr>
        <w:pStyle w:val="Normal2"/>
      </w:pPr>
      <w:r>
        <w:rPr>
          <w:noProof/>
        </w:rPr>
        <w:drawing>
          <wp:inline distT="0" distB="0" distL="0" distR="0" wp14:anchorId="18B9C899" wp14:editId="2A51641C">
            <wp:extent cx="2743200" cy="2895600"/>
            <wp:effectExtent l="0" t="0" r="0" b="0"/>
            <wp:docPr id="2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2743200" cy="2895600"/>
                    </a:xfrm>
                    <a:prstGeom prst="rect">
                      <a:avLst/>
                    </a:prstGeom>
                    <a:noFill/>
                    <a:ln>
                      <a:noFill/>
                    </a:ln>
                  </pic:spPr>
                </pic:pic>
              </a:graphicData>
            </a:graphic>
          </wp:inline>
        </w:drawing>
      </w:r>
      <w:r>
        <w:rPr>
          <w:noProof/>
        </w:rPr>
        <w:drawing>
          <wp:inline distT="0" distB="0" distL="0" distR="0" wp14:anchorId="0F7A4770" wp14:editId="61134F2E">
            <wp:extent cx="2695575" cy="2876550"/>
            <wp:effectExtent l="0" t="0" r="9525" b="0"/>
            <wp:docPr id="2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2695575" cy="2876550"/>
                    </a:xfrm>
                    <a:prstGeom prst="rect">
                      <a:avLst/>
                    </a:prstGeom>
                    <a:noFill/>
                    <a:ln>
                      <a:noFill/>
                    </a:ln>
                  </pic:spPr>
                </pic:pic>
              </a:graphicData>
            </a:graphic>
          </wp:inline>
        </w:drawing>
      </w:r>
      <w:r>
        <w:rPr>
          <w:rFonts w:hint="eastAsia"/>
        </w:rPr>
        <w:t xml:space="preserve"> </w:t>
      </w:r>
    </w:p>
    <w:p w14:paraId="47CC4B8E" w14:textId="77777777" w:rsidR="00715B45" w:rsidRDefault="00000000">
      <w:pPr>
        <w:pStyle w:val="Normal2"/>
      </w:pPr>
      <w:r>
        <w:rPr>
          <w:rFonts w:hint="eastAsia"/>
        </w:rPr>
        <w:t xml:space="preserve"> </w:t>
      </w:r>
    </w:p>
    <w:p w14:paraId="037B5D0F" w14:textId="77777777" w:rsidR="00715B45" w:rsidRDefault="00000000">
      <w:pPr>
        <w:pStyle w:val="Normal2"/>
      </w:pPr>
      <w:r>
        <w:rPr>
          <w:rFonts w:hint="eastAsia"/>
        </w:rPr>
        <w:t xml:space="preserve"> </w:t>
      </w:r>
    </w:p>
    <w:p w14:paraId="2EADAD17" w14:textId="77777777" w:rsidR="00715B45" w:rsidRDefault="00000000">
      <w:pPr>
        <w:pStyle w:val="Normal2"/>
      </w:pPr>
      <w:r>
        <w:rPr>
          <w:noProof/>
        </w:rPr>
        <w:drawing>
          <wp:inline distT="0" distB="0" distL="0" distR="0" wp14:anchorId="3CD17A18" wp14:editId="4B45B127">
            <wp:extent cx="4371975" cy="3000375"/>
            <wp:effectExtent l="0" t="0" r="9525" b="9525"/>
            <wp:docPr id="2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4371975" cy="3000375"/>
                    </a:xfrm>
                    <a:prstGeom prst="rect">
                      <a:avLst/>
                    </a:prstGeom>
                    <a:noFill/>
                    <a:ln>
                      <a:noFill/>
                    </a:ln>
                  </pic:spPr>
                </pic:pic>
              </a:graphicData>
            </a:graphic>
          </wp:inline>
        </w:drawing>
      </w:r>
      <w:r>
        <w:rPr>
          <w:rFonts w:hint="eastAsia"/>
        </w:rPr>
        <w:t xml:space="preserve"> </w:t>
      </w:r>
    </w:p>
    <w:p w14:paraId="57D61E60" w14:textId="77777777" w:rsidR="00715B45" w:rsidRDefault="00000000">
      <w:pPr>
        <w:pStyle w:val="Normal2"/>
      </w:pPr>
      <w:r>
        <w:rPr>
          <w:noProof/>
        </w:rPr>
        <w:lastRenderedPageBreak/>
        <w:drawing>
          <wp:inline distT="0" distB="0" distL="0" distR="0" wp14:anchorId="4BA9F51E" wp14:editId="522D5278">
            <wp:extent cx="2876550" cy="4229100"/>
            <wp:effectExtent l="0" t="0" r="0" b="0"/>
            <wp:docPr id="24"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2876550" cy="4229100"/>
                    </a:xfrm>
                    <a:prstGeom prst="rect">
                      <a:avLst/>
                    </a:prstGeom>
                    <a:noFill/>
                    <a:ln>
                      <a:noFill/>
                    </a:ln>
                  </pic:spPr>
                </pic:pic>
              </a:graphicData>
            </a:graphic>
          </wp:inline>
        </w:drawing>
      </w:r>
      <w:r>
        <w:rPr>
          <w:noProof/>
        </w:rPr>
        <w:drawing>
          <wp:inline distT="0" distB="0" distL="0" distR="0" wp14:anchorId="2FC1A5E1" wp14:editId="33056BE0">
            <wp:extent cx="3019425" cy="4200525"/>
            <wp:effectExtent l="0" t="0" r="0" b="9525"/>
            <wp:docPr id="2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1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3019425" cy="4200525"/>
                    </a:xfrm>
                    <a:prstGeom prst="rect">
                      <a:avLst/>
                    </a:prstGeom>
                    <a:noFill/>
                    <a:ln>
                      <a:noFill/>
                    </a:ln>
                  </pic:spPr>
                </pic:pic>
              </a:graphicData>
            </a:graphic>
          </wp:inline>
        </w:drawing>
      </w:r>
      <w:r>
        <w:rPr>
          <w:rFonts w:hint="eastAsia"/>
        </w:rPr>
        <w:t xml:space="preserve"> </w:t>
      </w:r>
    </w:p>
    <w:p w14:paraId="4C582C9B" w14:textId="77777777" w:rsidR="00715B45" w:rsidRDefault="00000000">
      <w:pPr>
        <w:pStyle w:val="Normal2"/>
      </w:pPr>
      <w:r>
        <w:rPr>
          <w:rFonts w:hint="eastAsia"/>
        </w:rPr>
        <w:t xml:space="preserve"> </w:t>
      </w:r>
    </w:p>
    <w:p w14:paraId="6DB40714" w14:textId="77777777" w:rsidR="00715B45" w:rsidRDefault="00715B45">
      <w:pPr>
        <w:pStyle w:val="1"/>
        <w:rPr>
          <w:lang w:val="kk-KZ"/>
        </w:rPr>
      </w:pPr>
    </w:p>
    <w:p w14:paraId="2E808320" w14:textId="77777777" w:rsidR="00715B45" w:rsidRDefault="00000000">
      <w:pPr>
        <w:pStyle w:val="1"/>
        <w:rPr>
          <w:rFonts w:ascii="Times New Roman" w:hAnsi="Times New Roman"/>
          <w:b/>
          <w:lang w:val="kk-KZ"/>
        </w:rPr>
      </w:pPr>
      <w:r>
        <w:rPr>
          <w:lang w:val="kk-KZ"/>
        </w:rPr>
        <w:t xml:space="preserve">                 </w:t>
      </w:r>
      <w:r>
        <w:rPr>
          <w:rFonts w:hint="eastAsia"/>
        </w:rPr>
        <w:t xml:space="preserve"> </w:t>
      </w:r>
      <w:r>
        <w:rPr>
          <w:rFonts w:ascii="Times New Roman" w:hAnsi="Times New Roman"/>
          <w:b/>
        </w:rPr>
        <w:t>«Тасты ауылының ЖОББМ» КМ</w:t>
      </w:r>
      <w:r>
        <w:rPr>
          <w:rFonts w:ascii="Times New Roman" w:hAnsi="Times New Roman"/>
          <w:b/>
          <w:lang w:val="kk-KZ"/>
        </w:rPr>
        <w:t xml:space="preserve">М </w:t>
      </w:r>
      <w:r>
        <w:rPr>
          <w:rFonts w:ascii="Times New Roman" w:hAnsi="Times New Roman"/>
          <w:b/>
        </w:rPr>
        <w:t>2024-2025 оқу жылы бойынша</w:t>
      </w:r>
    </w:p>
    <w:p w14:paraId="13333C04" w14:textId="77777777" w:rsidR="00715B45" w:rsidRDefault="00000000">
      <w:pPr>
        <w:pStyle w:val="1"/>
        <w:rPr>
          <w:rFonts w:ascii="Times New Roman" w:hAnsi="Times New Roman"/>
          <w:b/>
        </w:rPr>
      </w:pPr>
      <w:r>
        <w:rPr>
          <w:rFonts w:ascii="Times New Roman" w:hAnsi="Times New Roman"/>
          <w:b/>
        </w:rPr>
        <w:t>«Біртұтас тәрбие бағдарламасы» негізінде күнделікті атқарылып отыратын іс-шарала</w:t>
      </w:r>
      <w:r>
        <w:rPr>
          <w:rFonts w:ascii="Times New Roman" w:hAnsi="Times New Roman"/>
          <w:b/>
          <w:lang w:val="kk-KZ"/>
        </w:rPr>
        <w:t>р</w:t>
      </w:r>
      <w:r>
        <w:rPr>
          <w:rFonts w:ascii="Times New Roman" w:hAnsi="Times New Roman"/>
        </w:rPr>
        <w:t xml:space="preserve"> </w:t>
      </w:r>
    </w:p>
    <w:p w14:paraId="2F9233AE" w14:textId="77777777" w:rsidR="00715B45" w:rsidRDefault="00000000">
      <w:pPr>
        <w:pStyle w:val="1"/>
        <w:rPr>
          <w:rFonts w:ascii="Times New Roman" w:hAnsi="Times New Roman"/>
        </w:rPr>
      </w:pPr>
      <w:r>
        <w:rPr>
          <w:rFonts w:ascii="Times New Roman" w:hAnsi="Times New Roman"/>
          <w:b/>
        </w:rPr>
        <w:t>Тақырыбы:</w:t>
      </w:r>
      <w:r>
        <w:rPr>
          <w:rFonts w:ascii="Times New Roman" w:hAnsi="Times New Roman"/>
        </w:rPr>
        <w:t xml:space="preserve"> "Күй күмбірі” </w:t>
      </w:r>
    </w:p>
    <w:p w14:paraId="16D565F7" w14:textId="77777777" w:rsidR="00715B45" w:rsidRDefault="00000000">
      <w:pPr>
        <w:pStyle w:val="1"/>
        <w:rPr>
          <w:rFonts w:ascii="Times New Roman" w:hAnsi="Times New Roman"/>
          <w:b/>
          <w:lang w:val="kk-KZ"/>
        </w:rPr>
      </w:pPr>
      <w:r>
        <w:rPr>
          <w:rFonts w:ascii="Times New Roman" w:hAnsi="Times New Roman"/>
          <w:b/>
        </w:rPr>
        <w:t>Өткізілген орыны: Акт зал</w:t>
      </w:r>
    </w:p>
    <w:p w14:paraId="13B580B6" w14:textId="77777777" w:rsidR="00715B45" w:rsidRDefault="00000000">
      <w:pPr>
        <w:pStyle w:val="1"/>
        <w:rPr>
          <w:rFonts w:ascii="Times New Roman" w:hAnsi="Times New Roman"/>
          <w:b/>
          <w:lang w:val="kk-KZ"/>
        </w:rPr>
      </w:pPr>
      <w:r>
        <w:rPr>
          <w:rFonts w:ascii="Times New Roman" w:hAnsi="Times New Roman"/>
          <w:b/>
        </w:rPr>
        <w:t>Мақсаты:</w:t>
      </w:r>
      <w:r>
        <w:rPr>
          <w:rFonts w:ascii="Times New Roman" w:hAnsi="Times New Roman"/>
        </w:rPr>
        <w:t xml:space="preserve">- </w:t>
      </w:r>
      <w:r>
        <w:rPr>
          <w:rFonts w:ascii="Times New Roman" w:eastAsia="SimSun" w:hAnsi="Times New Roman"/>
          <w:color w:val="5C5C5C"/>
          <w:shd w:val="clear" w:color="auto" w:fill="FFFFFF"/>
        </w:rPr>
        <w:t xml:space="preserve"> </w:t>
      </w:r>
      <w:r>
        <w:rPr>
          <w:rFonts w:ascii="Times New Roman" w:eastAsia="SimSun" w:hAnsi="Times New Roman"/>
          <w:color w:val="000000"/>
          <w:shd w:val="clear" w:color="auto" w:fill="FFFFFF"/>
        </w:rPr>
        <w:t>білім алушылардың рухани-адамгершілік мәдениетін, эстетикалық, патриоттық сезімдерін тәрбиелеу, елдің мәдени мұрасын сақтау, балалардың домбырада орындау өнерін насихаттау.</w:t>
      </w:r>
      <w:r>
        <w:rPr>
          <w:rFonts w:ascii="Times New Roman" w:hAnsi="Times New Roman"/>
          <w:b/>
          <w:lang w:val="kk-KZ"/>
        </w:rPr>
        <w:t xml:space="preserve"> </w:t>
      </w:r>
      <w:r>
        <w:rPr>
          <w:rFonts w:ascii="Times New Roman" w:hAnsi="Times New Roman"/>
          <w:b/>
        </w:rPr>
        <w:t xml:space="preserve">Қатысушылар: </w:t>
      </w:r>
      <w:r>
        <w:rPr>
          <w:rFonts w:ascii="Times New Roman" w:hAnsi="Times New Roman"/>
        </w:rPr>
        <w:t>5-8 сынып білім алушылары</w:t>
      </w:r>
    </w:p>
    <w:p w14:paraId="351780A3" w14:textId="77777777" w:rsidR="00715B45" w:rsidRDefault="00000000">
      <w:pPr>
        <w:pStyle w:val="1"/>
        <w:rPr>
          <w:rFonts w:ascii="Times New Roman" w:hAnsi="Times New Roman"/>
          <w:b/>
          <w:lang w:val="kk-KZ"/>
        </w:rPr>
      </w:pPr>
      <w:r>
        <w:rPr>
          <w:rFonts w:ascii="Times New Roman" w:hAnsi="Times New Roman"/>
          <w:b/>
        </w:rPr>
        <w:t xml:space="preserve">Жауапты: </w:t>
      </w:r>
      <w:r>
        <w:rPr>
          <w:rFonts w:ascii="Times New Roman" w:hAnsi="Times New Roman"/>
          <w:bCs/>
        </w:rPr>
        <w:t>Директордың тәрбие ісі жөніндегі орынбасары,аға тәлімгер,музыка жетекшісі.</w:t>
      </w:r>
      <w:r>
        <w:rPr>
          <w:rFonts w:ascii="Times New Roman" w:hAnsi="Times New Roman"/>
          <w:b/>
        </w:rPr>
        <w:t xml:space="preserve"> </w:t>
      </w:r>
      <w:r>
        <w:rPr>
          <w:rFonts w:ascii="Times New Roman" w:hAnsi="Times New Roman"/>
        </w:rPr>
        <w:t>«Біртұтас тәрбие бағдарламасы» негізінде  16 қазан күні күнделікті атқарылып  отыратын "Күй күмбірі” іс- шарасы аясында “Домбыра-қазақтың асыл қазынасы”атты түсіндірмелі жиын   өткізілді.</w:t>
      </w:r>
      <w:r>
        <w:rPr>
          <w:rFonts w:ascii="Times New Roman" w:eastAsia="Arial" w:hAnsi="Times New Roman"/>
          <w:color w:val="000000"/>
          <w:shd w:val="clear" w:color="auto" w:fill="FFFFFF"/>
        </w:rPr>
        <w:t>Қазақ халқында күй байлығы  өте мол.  Әр дәуірде  туған дарынды  күйшілер  сол халық  мұраларын үйреніп,  иеленіп  қалумен  қатар  оны әрі  қарай  дамытып,  өз жандарынан күйлер  шығарып,  байытып отырған .Күй -композитордың  ішкі  жан сырының  айнасы  десең,  оның күй  деген атының   өзінде үлкен  қуат,  шабыт,  қүдіреті  жатады.  Қазақ халқы  күйшіні  ерекше  қадірлеп,  домбырашыны,  бармағынан  бал тамған адамның жорғысы деп  олардың аттарың ерекше құрметпен</w:t>
      </w:r>
      <w:r>
        <w:rPr>
          <w:rFonts w:ascii="Times New Roman" w:eastAsia="Arial" w:hAnsi="Times New Roman"/>
          <w:color w:val="000000"/>
          <w:shd w:val="clear" w:color="auto" w:fill="FFFFFF"/>
          <w:lang w:val="kk-KZ"/>
        </w:rPr>
        <w:t xml:space="preserve"> </w:t>
      </w:r>
      <w:r>
        <w:rPr>
          <w:rFonts w:ascii="Times New Roman" w:eastAsia="Arial" w:hAnsi="Times New Roman"/>
          <w:color w:val="000000"/>
          <w:shd w:val="clear" w:color="auto" w:fill="FFFFFF"/>
        </w:rPr>
        <w:t xml:space="preserve">атаған. Осы аптада оқушыларға түсіндірмелі жиын өткізіліп, домбыра үйірмесіне қатысып жүрген оқушылар халық күйі “Би” күйін орындап берді.Әр бір қазақ баласының көзінен домбыраға деген махаббатын көруге болады. Қазақ пен домбыра – егіз ұғым. Күмбірлеген домбыраның үні батырларымызға </w:t>
      </w:r>
      <w:r>
        <w:rPr>
          <w:rFonts w:ascii="Times New Roman" w:eastAsia="Arial" w:hAnsi="Times New Roman"/>
          <w:color w:val="000000"/>
          <w:shd w:val="clear" w:color="auto" w:fill="FFFFFF"/>
        </w:rPr>
        <w:lastRenderedPageBreak/>
        <w:t>рух,ақындарымызға шабыт берген. Баршамызға ор-тақ құндылық – домбыраны жан-жақ-ты насихаттап, жас ұрпақтың санасына сіңіру өте маңызды. Домбыра – қай-таланбас асыл дүние</w:t>
      </w:r>
      <w:r>
        <w:rPr>
          <w:rFonts w:ascii="Times New Roman" w:eastAsia="Arial" w:hAnsi="Times New Roman"/>
          <w:color w:val="000000"/>
          <w:shd w:val="clear" w:color="auto" w:fill="FFFFFF"/>
          <w:lang w:val="kk-KZ"/>
        </w:rPr>
        <w:t>.</w:t>
      </w:r>
    </w:p>
    <w:p w14:paraId="61AEC1BB" w14:textId="77777777" w:rsidR="00715B45" w:rsidRDefault="00000000">
      <w:pPr>
        <w:pStyle w:val="1"/>
        <w:rPr>
          <w:rFonts w:ascii="Times New Roman" w:hAnsi="Times New Roman"/>
        </w:rPr>
      </w:pPr>
      <w:r>
        <w:rPr>
          <w:rFonts w:ascii="Times New Roman" w:hAnsi="Times New Roman"/>
        </w:rPr>
        <w:t xml:space="preserve"> </w:t>
      </w:r>
    </w:p>
    <w:p w14:paraId="084B1EF2" w14:textId="77777777" w:rsidR="00715B45" w:rsidRDefault="00000000">
      <w:pPr>
        <w:pStyle w:val="Normal2"/>
        <w:rPr>
          <w:rFonts w:ascii="Times New Roman" w:hAnsi="Times New Roman"/>
          <w:b/>
          <w:bCs/>
        </w:rPr>
      </w:pPr>
      <w:r>
        <w:rPr>
          <w:noProof/>
        </w:rPr>
        <w:drawing>
          <wp:inline distT="0" distB="0" distL="0" distR="0" wp14:anchorId="7208409F" wp14:editId="41A40235">
            <wp:extent cx="3267075" cy="2447925"/>
            <wp:effectExtent l="0" t="0" r="9525" b="9525"/>
            <wp:docPr id="3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3267075" cy="2447925"/>
                    </a:xfrm>
                    <a:prstGeom prst="rect">
                      <a:avLst/>
                    </a:prstGeom>
                    <a:noFill/>
                    <a:ln>
                      <a:noFill/>
                    </a:ln>
                  </pic:spPr>
                </pic:pic>
              </a:graphicData>
            </a:graphic>
          </wp:inline>
        </w:drawing>
      </w:r>
      <w:r>
        <w:rPr>
          <w:noProof/>
        </w:rPr>
        <w:drawing>
          <wp:inline distT="0" distB="0" distL="0" distR="0" wp14:anchorId="4BF57B34" wp14:editId="23844C77">
            <wp:extent cx="2952750" cy="2514600"/>
            <wp:effectExtent l="0" t="0" r="0" b="0"/>
            <wp:docPr id="3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2952750" cy="2514600"/>
                    </a:xfrm>
                    <a:prstGeom prst="rect">
                      <a:avLst/>
                    </a:prstGeom>
                    <a:noFill/>
                    <a:ln>
                      <a:noFill/>
                    </a:ln>
                  </pic:spPr>
                </pic:pic>
              </a:graphicData>
            </a:graphic>
          </wp:inline>
        </w:drawing>
      </w:r>
      <w:r>
        <w:rPr>
          <w:rFonts w:ascii="Times New Roman" w:hAnsi="Times New Roman"/>
          <w:b/>
          <w:bCs/>
        </w:rPr>
        <w:t xml:space="preserve"> </w:t>
      </w:r>
    </w:p>
    <w:p w14:paraId="44EECEA1" w14:textId="77777777" w:rsidR="00715B45" w:rsidRDefault="00000000">
      <w:pPr>
        <w:pStyle w:val="Normal2"/>
        <w:rPr>
          <w:rFonts w:ascii="Times New Roman" w:hAnsi="Times New Roman"/>
          <w:b/>
          <w:bCs/>
        </w:rPr>
      </w:pPr>
      <w:r>
        <w:rPr>
          <w:noProof/>
        </w:rPr>
        <w:drawing>
          <wp:inline distT="0" distB="0" distL="0" distR="0" wp14:anchorId="25762B27" wp14:editId="41623A4E">
            <wp:extent cx="6543675" cy="3248025"/>
            <wp:effectExtent l="0" t="0" r="9525" b="9525"/>
            <wp:docPr id="3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2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6543675" cy="3248025"/>
                    </a:xfrm>
                    <a:prstGeom prst="rect">
                      <a:avLst/>
                    </a:prstGeom>
                    <a:noFill/>
                    <a:ln>
                      <a:noFill/>
                    </a:ln>
                  </pic:spPr>
                </pic:pic>
              </a:graphicData>
            </a:graphic>
          </wp:inline>
        </w:drawing>
      </w:r>
      <w:r>
        <w:rPr>
          <w:rFonts w:ascii="Times New Roman" w:hAnsi="Times New Roman"/>
          <w:b/>
          <w:bCs/>
        </w:rPr>
        <w:t xml:space="preserve"> </w:t>
      </w:r>
    </w:p>
    <w:p w14:paraId="1879D07B" w14:textId="77777777" w:rsidR="00715B45" w:rsidRDefault="00000000">
      <w:pPr>
        <w:pStyle w:val="Normal2"/>
        <w:rPr>
          <w:rFonts w:ascii="Times New Roman" w:hAnsi="Times New Roman"/>
          <w:b/>
          <w:bCs/>
        </w:rPr>
      </w:pPr>
      <w:r>
        <w:rPr>
          <w:rFonts w:ascii="Times New Roman" w:hAnsi="Times New Roman"/>
          <w:b/>
          <w:bCs/>
        </w:rPr>
        <w:t xml:space="preserve"> </w:t>
      </w:r>
    </w:p>
    <w:p w14:paraId="143FB7EF" w14:textId="77777777" w:rsidR="00715B45" w:rsidRDefault="00000000">
      <w:pPr>
        <w:pStyle w:val="Normal2"/>
        <w:rPr>
          <w:rFonts w:ascii="Times New Roman" w:hAnsi="Times New Roman"/>
          <w:b/>
          <w:bCs/>
        </w:rPr>
      </w:pPr>
      <w:r>
        <w:rPr>
          <w:rFonts w:ascii="Times New Roman" w:hAnsi="Times New Roman"/>
          <w:b/>
          <w:bCs/>
        </w:rPr>
        <w:t xml:space="preserve"> </w:t>
      </w:r>
    </w:p>
    <w:p w14:paraId="6B7FF69B" w14:textId="77777777" w:rsidR="00715B45" w:rsidRDefault="00000000">
      <w:pPr>
        <w:pStyle w:val="Normal2"/>
        <w:rPr>
          <w:rFonts w:ascii="Times New Roman" w:hAnsi="Times New Roman"/>
        </w:rPr>
      </w:pPr>
      <w:r>
        <w:rPr>
          <w:rFonts w:ascii="Times New Roman" w:hAnsi="Times New Roman"/>
        </w:rPr>
        <w:t>Музыкалық жетекші : Жусина А.Б</w:t>
      </w:r>
    </w:p>
    <w:p w14:paraId="27248DA6" w14:textId="77777777" w:rsidR="00715B45" w:rsidRDefault="00715B45">
      <w:pPr>
        <w:pStyle w:val="Normal2"/>
      </w:pPr>
    </w:p>
    <w:p w14:paraId="405ADE2A" w14:textId="77777777" w:rsidR="00715B45" w:rsidRDefault="00000000">
      <w:pPr>
        <w:pStyle w:val="Normal2"/>
      </w:pPr>
      <w:r>
        <w:rPr>
          <w:rFonts w:hint="eastAsia"/>
        </w:rPr>
        <w:t xml:space="preserve"> </w:t>
      </w:r>
    </w:p>
    <w:p w14:paraId="7909C852" w14:textId="77777777" w:rsidR="00715B45" w:rsidRDefault="00000000">
      <w:pPr>
        <w:pStyle w:val="Normal2"/>
      </w:pPr>
      <w:r>
        <w:rPr>
          <w:rFonts w:hint="eastAsia"/>
        </w:rPr>
        <w:t xml:space="preserve"> </w:t>
      </w:r>
    </w:p>
    <w:p w14:paraId="0756F48B" w14:textId="77777777" w:rsidR="00715B45" w:rsidRDefault="00000000">
      <w:pPr>
        <w:pStyle w:val="Normal2"/>
        <w:rPr>
          <w:lang w:val="kk-KZ"/>
        </w:rPr>
      </w:pPr>
      <w:r>
        <w:rPr>
          <w:rFonts w:hint="eastAsia"/>
        </w:rPr>
        <w:lastRenderedPageBreak/>
        <w:t xml:space="preserve"> </w:t>
      </w:r>
      <w:r>
        <w:rPr>
          <w:lang w:val="kk-KZ"/>
        </w:rPr>
        <w:t xml:space="preserve">      </w:t>
      </w:r>
    </w:p>
    <w:p w14:paraId="2DF02AA0" w14:textId="77777777" w:rsidR="00715B45" w:rsidRDefault="00000000">
      <w:pPr>
        <w:pStyle w:val="Normal2"/>
        <w:ind w:firstLineChars="150" w:firstLine="360"/>
        <w:rPr>
          <w:rFonts w:ascii="Cambria" w:hAnsi="Cambria"/>
          <w:lang w:val="kk-KZ"/>
        </w:rPr>
      </w:pPr>
      <w:r>
        <w:rPr>
          <w:rFonts w:ascii="Cambria" w:hAnsi="Cambria"/>
          <w:lang w:val="kk-KZ"/>
        </w:rPr>
        <w:t xml:space="preserve">«Бала дауысы-2025»байқауы </w:t>
      </w:r>
      <w:r>
        <w:rPr>
          <w:rFonts w:ascii="Cambria" w:hAnsi="Cambria"/>
          <w:lang w:val="ru-RU"/>
        </w:rPr>
        <w:t>1-7</w:t>
      </w:r>
      <w:r>
        <w:rPr>
          <w:rFonts w:ascii="Cambria" w:hAnsi="Cambria"/>
          <w:lang w:val="kk-KZ"/>
        </w:rPr>
        <w:t xml:space="preserve"> сынып оқушылары арасында ұйымдастырылды. Бұл байқаудың мақсаты-жас дарынды анықтап, олардың өнерін қолдау, сондай-ақ патриоттық әндер мен шығармашыл жастарды насихаттау. Байқау барысында қатысушылар жас ерекшеліктеріне сәйкес түрлі патриоттық әндерді орындап, өздерінің ән айту шеберліктерін көрсетті.                                                                          </w:t>
      </w:r>
    </w:p>
    <w:p w14:paraId="71A00374" w14:textId="77777777" w:rsidR="00715B45" w:rsidRDefault="00000000">
      <w:pPr>
        <w:pStyle w:val="Normal2"/>
        <w:rPr>
          <w:lang w:val="kk-KZ"/>
        </w:rPr>
      </w:pPr>
      <w:r>
        <w:rPr>
          <w:rFonts w:hint="eastAsia"/>
        </w:rPr>
        <w:t xml:space="preserve"> </w:t>
      </w:r>
      <w:r>
        <w:rPr>
          <w:noProof/>
        </w:rPr>
        <w:drawing>
          <wp:inline distT="0" distB="0" distL="0" distR="0" wp14:anchorId="70639295" wp14:editId="36FB4C93">
            <wp:extent cx="3096260" cy="2301240"/>
            <wp:effectExtent l="0" t="0" r="8890" b="3810"/>
            <wp:docPr id="18974799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479922" name="Рисунок 1"/>
                    <pic:cNvPicPr>
                      <a:picLocks noChangeAspect="1" noChangeArrowheads="1"/>
                    </pic:cNvPicPr>
                  </pic:nvPicPr>
                  <pic:blipFill>
                    <a:blip r:embed="rId30" cstate="print">
                      <a:extLst>
                        <a:ext uri="{28A0092B-C50C-407E-A947-70E740481C1C}">
                          <a14:useLocalDpi xmlns:a14="http://schemas.microsoft.com/office/drawing/2010/main" val="0"/>
                        </a:ext>
                      </a:extLst>
                    </a:blip>
                    <a:srcRect t="11949" b="25526"/>
                    <a:stretch>
                      <a:fillRect/>
                    </a:stretch>
                  </pic:blipFill>
                  <pic:spPr>
                    <a:xfrm>
                      <a:off x="0" y="0"/>
                      <a:ext cx="3119924" cy="2318639"/>
                    </a:xfrm>
                    <a:prstGeom prst="rect">
                      <a:avLst/>
                    </a:prstGeom>
                    <a:noFill/>
                    <a:ln>
                      <a:noFill/>
                    </a:ln>
                  </pic:spPr>
                </pic:pic>
              </a:graphicData>
            </a:graphic>
          </wp:inline>
        </w:drawing>
      </w:r>
      <w:r>
        <w:rPr>
          <w:noProof/>
        </w:rPr>
        <w:drawing>
          <wp:inline distT="0" distB="0" distL="0" distR="0" wp14:anchorId="61B57359" wp14:editId="09171645">
            <wp:extent cx="3079115" cy="2310130"/>
            <wp:effectExtent l="0" t="0" r="6985" b="0"/>
            <wp:docPr id="32938034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80349" name="Рисунок 3"/>
                    <pic:cNvPicPr>
                      <a:picLocks noChangeAspect="1" noChangeArrowheads="1"/>
                    </pic:cNvPicPr>
                  </pic:nvPicPr>
                  <pic:blipFill>
                    <a:blip r:embed="rId31" cstate="print">
                      <a:extLst>
                        <a:ext uri="{28A0092B-C50C-407E-A947-70E740481C1C}">
                          <a14:useLocalDpi xmlns:a14="http://schemas.microsoft.com/office/drawing/2010/main" val="0"/>
                        </a:ext>
                      </a:extLst>
                    </a:blip>
                    <a:srcRect t="11011" b="25529"/>
                    <a:stretch>
                      <a:fillRect/>
                    </a:stretch>
                  </pic:blipFill>
                  <pic:spPr>
                    <a:xfrm>
                      <a:off x="0" y="0"/>
                      <a:ext cx="3127639" cy="2346807"/>
                    </a:xfrm>
                    <a:prstGeom prst="rect">
                      <a:avLst/>
                    </a:prstGeom>
                    <a:noFill/>
                    <a:ln>
                      <a:noFill/>
                    </a:ln>
                  </pic:spPr>
                </pic:pic>
              </a:graphicData>
            </a:graphic>
          </wp:inline>
        </w:drawing>
      </w:r>
    </w:p>
    <w:p w14:paraId="22B17659" w14:textId="77777777" w:rsidR="00715B45" w:rsidRDefault="00000000">
      <w:pPr>
        <w:pStyle w:val="Normal2"/>
        <w:rPr>
          <w:rFonts w:ascii="Times New Roman" w:hAnsi="Times New Roman"/>
          <w:b/>
          <w:bCs/>
          <w:sz w:val="28"/>
          <w:szCs w:val="28"/>
          <w:lang w:val="kk-KZ"/>
        </w:rPr>
      </w:pPr>
      <w:r>
        <w:rPr>
          <w:rFonts w:ascii="Times New Roman" w:hAnsi="Times New Roman"/>
          <w:b/>
          <w:bCs/>
          <w:sz w:val="28"/>
          <w:szCs w:val="28"/>
          <w:lang w:val="kk-KZ"/>
        </w:rPr>
        <w:t xml:space="preserve">Ерекше даусымен Байдильдина Амина </w:t>
      </w:r>
      <w:r>
        <w:rPr>
          <w:rFonts w:ascii="Times New Roman" w:hAnsi="Times New Roman"/>
          <w:b/>
          <w:bCs/>
          <w:sz w:val="28"/>
          <w:szCs w:val="28"/>
          <w:lang w:val="en-US"/>
        </w:rPr>
        <w:t>I</w:t>
      </w:r>
      <w:r>
        <w:rPr>
          <w:rFonts w:ascii="Times New Roman" w:hAnsi="Times New Roman"/>
          <w:b/>
          <w:bCs/>
          <w:sz w:val="28"/>
          <w:szCs w:val="28"/>
          <w:lang w:val="kk-KZ"/>
        </w:rPr>
        <w:t>орынды иеленді!</w:t>
      </w:r>
    </w:p>
    <w:p w14:paraId="0D15FBE4" w14:textId="77777777" w:rsidR="00715B45" w:rsidRDefault="00000000">
      <w:pPr>
        <w:pStyle w:val="Normal2"/>
        <w:rPr>
          <w:b/>
          <w:bCs/>
          <w:sz w:val="28"/>
          <w:szCs w:val="28"/>
          <w:lang w:val="kk-KZ"/>
        </w:rPr>
      </w:pPr>
      <w:r>
        <w:rPr>
          <w:rFonts w:ascii="Cambria" w:hAnsi="Cambria"/>
          <w:b/>
          <w:bCs/>
          <w:noProof/>
          <w:sz w:val="28"/>
          <w:szCs w:val="28"/>
          <w:lang w:val="kk-KZ"/>
        </w:rPr>
        <w:drawing>
          <wp:anchor distT="0" distB="0" distL="114300" distR="114300" simplePos="0" relativeHeight="251660288" behindDoc="0" locked="0" layoutInCell="1" allowOverlap="1" wp14:anchorId="55BE0EFC" wp14:editId="7751C30B">
            <wp:simplePos x="0" y="0"/>
            <wp:positionH relativeFrom="column">
              <wp:posOffset>1905</wp:posOffset>
            </wp:positionH>
            <wp:positionV relativeFrom="paragraph">
              <wp:posOffset>436245</wp:posOffset>
            </wp:positionV>
            <wp:extent cx="2732405" cy="2596515"/>
            <wp:effectExtent l="0" t="0" r="0" b="0"/>
            <wp:wrapSquare wrapText="bothSides"/>
            <wp:docPr id="197212872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128728" name="Рисунок 4"/>
                    <pic:cNvPicPr>
                      <a:picLocks noChangeAspect="1" noChangeArrowheads="1"/>
                    </pic:cNvPicPr>
                  </pic:nvPicPr>
                  <pic:blipFill>
                    <a:blip r:embed="rId32" cstate="print">
                      <a:extLst>
                        <a:ext uri="{28A0092B-C50C-407E-A947-70E740481C1C}">
                          <a14:useLocalDpi xmlns:a14="http://schemas.microsoft.com/office/drawing/2010/main" val="0"/>
                        </a:ext>
                      </a:extLst>
                    </a:blip>
                    <a:srcRect t="10422" b="12123"/>
                    <a:stretch>
                      <a:fillRect/>
                    </a:stretch>
                  </pic:blipFill>
                  <pic:spPr>
                    <a:xfrm>
                      <a:off x="0" y="0"/>
                      <a:ext cx="2732405" cy="2596515"/>
                    </a:xfrm>
                    <a:prstGeom prst="rect">
                      <a:avLst/>
                    </a:prstGeom>
                    <a:noFill/>
                    <a:ln>
                      <a:noFill/>
                    </a:ln>
                  </pic:spPr>
                </pic:pic>
              </a:graphicData>
            </a:graphic>
          </wp:anchor>
        </w:drawing>
      </w:r>
    </w:p>
    <w:p w14:paraId="1F6D1F37" w14:textId="77777777" w:rsidR="00715B45" w:rsidRDefault="00000000">
      <w:pPr>
        <w:pStyle w:val="Normal2"/>
        <w:rPr>
          <w:rFonts w:ascii="Cambria" w:hAnsi="Cambria"/>
          <w:b/>
          <w:bCs/>
          <w:sz w:val="28"/>
          <w:szCs w:val="28"/>
          <w:lang w:val="kk-KZ"/>
        </w:rPr>
      </w:pPr>
      <w:r>
        <w:rPr>
          <w:rFonts w:ascii="Cambria" w:hAnsi="Cambria"/>
          <w:b/>
          <w:bCs/>
          <w:sz w:val="28"/>
          <w:szCs w:val="28"/>
          <w:lang w:val="kk-KZ"/>
        </w:rPr>
        <w:t>Жоғары нәтижелі өнер көрсеткен, бірақ біршама бәсекелестіктен кейін II орынды жеңіп алған 3 «Б» сынып оқушысы Галимов Альмир.</w:t>
      </w:r>
    </w:p>
    <w:p w14:paraId="38533C1A" w14:textId="77777777" w:rsidR="00715B45" w:rsidRDefault="00000000">
      <w:pPr>
        <w:pStyle w:val="Normal2"/>
        <w:rPr>
          <w:rFonts w:ascii="Cambria" w:hAnsi="Cambria"/>
          <w:b/>
          <w:bCs/>
          <w:sz w:val="28"/>
          <w:szCs w:val="28"/>
          <w:lang w:val="kk-KZ"/>
        </w:rPr>
      </w:pPr>
      <w:r>
        <w:rPr>
          <w:rFonts w:ascii="Cambria" w:hAnsi="Cambria"/>
          <w:b/>
          <w:bCs/>
          <w:sz w:val="28"/>
          <w:szCs w:val="28"/>
          <w:lang w:val="kk-KZ"/>
        </w:rPr>
        <w:t>III орын жеңімпазы-дауыс диапазоны мен  орындаушылық ерекшелігімен Искакова Ұлдана .</w:t>
      </w:r>
    </w:p>
    <w:p w14:paraId="6C3570FB" w14:textId="77777777" w:rsidR="00715B45" w:rsidRDefault="00000000">
      <w:pPr>
        <w:pStyle w:val="Normal2"/>
        <w:rPr>
          <w:rFonts w:ascii="Cambria" w:hAnsi="Cambria"/>
          <w:b/>
          <w:bCs/>
          <w:sz w:val="28"/>
          <w:szCs w:val="28"/>
          <w:lang w:val="kk-KZ"/>
        </w:rPr>
      </w:pPr>
      <w:r>
        <w:rPr>
          <w:rFonts w:ascii="Cambria" w:hAnsi="Cambria"/>
          <w:b/>
          <w:bCs/>
          <w:sz w:val="28"/>
          <w:szCs w:val="28"/>
          <w:lang w:val="kk-KZ"/>
        </w:rPr>
        <w:t xml:space="preserve">                                                                                 </w:t>
      </w:r>
      <w:r>
        <w:rPr>
          <w:rFonts w:ascii="Cambria" w:hAnsi="Cambria"/>
          <w:b/>
          <w:bCs/>
          <w:noProof/>
          <w:sz w:val="28"/>
          <w:szCs w:val="28"/>
          <w:lang w:val="kk-KZ"/>
        </w:rPr>
        <w:drawing>
          <wp:inline distT="0" distB="0" distL="0" distR="0" wp14:anchorId="16B4739C" wp14:editId="23C3EFD4">
            <wp:extent cx="2794000" cy="1974850"/>
            <wp:effectExtent l="0" t="0" r="6350" b="6350"/>
            <wp:docPr id="64325188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251883" name="Рисунок 5"/>
                    <pic:cNvPicPr>
                      <a:picLocks noChangeAspect="1" noChangeArrowheads="1"/>
                    </pic:cNvPicPr>
                  </pic:nvPicPr>
                  <pic:blipFill>
                    <a:blip r:embed="rId33" cstate="print">
                      <a:extLst>
                        <a:ext uri="{28A0092B-C50C-407E-A947-70E740481C1C}">
                          <a14:useLocalDpi xmlns:a14="http://schemas.microsoft.com/office/drawing/2010/main" val="0"/>
                        </a:ext>
                      </a:extLst>
                    </a:blip>
                    <a:srcRect t="20669" b="20641"/>
                    <a:stretch>
                      <a:fillRect/>
                    </a:stretch>
                  </pic:blipFill>
                  <pic:spPr>
                    <a:xfrm>
                      <a:off x="0" y="0"/>
                      <a:ext cx="2932195" cy="2072850"/>
                    </a:xfrm>
                    <a:prstGeom prst="rect">
                      <a:avLst/>
                    </a:prstGeom>
                    <a:noFill/>
                    <a:ln>
                      <a:noFill/>
                    </a:ln>
                  </pic:spPr>
                </pic:pic>
              </a:graphicData>
            </a:graphic>
          </wp:inline>
        </w:drawing>
      </w:r>
    </w:p>
    <w:p w14:paraId="593C4E95" w14:textId="77777777" w:rsidR="00715B45" w:rsidRDefault="00715B45">
      <w:pPr>
        <w:pStyle w:val="Normal2"/>
        <w:rPr>
          <w:rFonts w:ascii="Cambria" w:hAnsi="Cambria"/>
          <w:b/>
          <w:bCs/>
          <w:sz w:val="28"/>
          <w:szCs w:val="28"/>
          <w:lang w:val="kk-KZ"/>
        </w:rPr>
      </w:pPr>
    </w:p>
    <w:p w14:paraId="799F9EA4" w14:textId="77777777" w:rsidR="00715B45" w:rsidRDefault="00000000">
      <w:pPr>
        <w:pStyle w:val="Normal2"/>
        <w:rPr>
          <w:rFonts w:ascii="Cambria" w:hAnsi="Cambria"/>
          <w:b/>
          <w:bCs/>
          <w:sz w:val="28"/>
          <w:szCs w:val="28"/>
          <w:lang w:val="kk-KZ"/>
        </w:rPr>
      </w:pPr>
      <w:r>
        <w:rPr>
          <w:rFonts w:ascii="Cambria" w:hAnsi="Cambria"/>
          <w:b/>
          <w:bCs/>
          <w:noProof/>
          <w:sz w:val="28"/>
          <w:szCs w:val="28"/>
          <w:lang w:val="kk-KZ"/>
        </w:rPr>
        <w:drawing>
          <wp:inline distT="0" distB="0" distL="0" distR="0" wp14:anchorId="2ED46EC9" wp14:editId="26AAD589">
            <wp:extent cx="2958465" cy="2828925"/>
            <wp:effectExtent l="0" t="0" r="0" b="0"/>
            <wp:docPr id="14132195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219513" name="Рисунок 6"/>
                    <pic:cNvPicPr>
                      <a:picLocks noChangeAspect="1" noChangeArrowheads="1"/>
                    </pic:cNvPicPr>
                  </pic:nvPicPr>
                  <pic:blipFill>
                    <a:blip r:embed="rId34" cstate="print">
                      <a:extLst>
                        <a:ext uri="{28A0092B-C50C-407E-A947-70E740481C1C}">
                          <a14:useLocalDpi xmlns:a14="http://schemas.microsoft.com/office/drawing/2010/main" val="0"/>
                        </a:ext>
                      </a:extLst>
                    </a:blip>
                    <a:srcRect t="23688" b="24280"/>
                    <a:stretch>
                      <a:fillRect/>
                    </a:stretch>
                  </pic:blipFill>
                  <pic:spPr>
                    <a:xfrm>
                      <a:off x="0" y="0"/>
                      <a:ext cx="2967291" cy="2836985"/>
                    </a:xfrm>
                    <a:prstGeom prst="rect">
                      <a:avLst/>
                    </a:prstGeom>
                    <a:noFill/>
                    <a:ln>
                      <a:noFill/>
                    </a:ln>
                  </pic:spPr>
                </pic:pic>
              </a:graphicData>
            </a:graphic>
          </wp:inline>
        </w:drawing>
      </w:r>
      <w:r>
        <w:rPr>
          <w:rFonts w:ascii="Cambria" w:hAnsi="Cambria"/>
          <w:b/>
          <w:bCs/>
          <w:noProof/>
          <w:sz w:val="28"/>
          <w:szCs w:val="28"/>
          <w:lang w:val="kk-KZ"/>
        </w:rPr>
        <w:drawing>
          <wp:inline distT="0" distB="0" distL="0" distR="0" wp14:anchorId="02CEAB4F" wp14:editId="4D8EB490">
            <wp:extent cx="3614420" cy="2844165"/>
            <wp:effectExtent l="0" t="0" r="5080" b="0"/>
            <wp:docPr id="138759082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590825" name="Рисунок 7"/>
                    <pic:cNvPicPr>
                      <a:picLocks noChangeAspect="1" noChangeArrowheads="1"/>
                    </pic:cNvPicPr>
                  </pic:nvPicPr>
                  <pic:blipFill>
                    <a:blip r:embed="rId35">
                      <a:extLst>
                        <a:ext uri="{28A0092B-C50C-407E-A947-70E740481C1C}">
                          <a14:useLocalDpi xmlns:a14="http://schemas.microsoft.com/office/drawing/2010/main" val="0"/>
                        </a:ext>
                      </a:extLst>
                    </a:blip>
                    <a:srcRect t="12164" b="30990"/>
                    <a:stretch>
                      <a:fillRect/>
                    </a:stretch>
                  </pic:blipFill>
                  <pic:spPr>
                    <a:xfrm>
                      <a:off x="0" y="0"/>
                      <a:ext cx="3672156" cy="2890153"/>
                    </a:xfrm>
                    <a:prstGeom prst="rect">
                      <a:avLst/>
                    </a:prstGeom>
                    <a:noFill/>
                    <a:ln>
                      <a:noFill/>
                    </a:ln>
                  </pic:spPr>
                </pic:pic>
              </a:graphicData>
            </a:graphic>
          </wp:inline>
        </w:drawing>
      </w:r>
    </w:p>
    <w:p w14:paraId="7B95E4B9" w14:textId="77777777" w:rsidR="00715B45" w:rsidRDefault="00000000">
      <w:pPr>
        <w:pStyle w:val="Normal2"/>
        <w:rPr>
          <w:rFonts w:ascii="Cambria" w:hAnsi="Cambria"/>
          <w:b/>
          <w:bCs/>
          <w:sz w:val="28"/>
          <w:szCs w:val="28"/>
          <w:lang w:val="kk-KZ"/>
        </w:rPr>
      </w:pPr>
      <w:r>
        <w:rPr>
          <w:rFonts w:ascii="Cambria" w:hAnsi="Cambria"/>
          <w:b/>
          <w:bCs/>
          <w:sz w:val="28"/>
          <w:szCs w:val="28"/>
          <w:lang w:val="kk-KZ"/>
        </w:rPr>
        <w:br w:type="textWrapping" w:clear="all"/>
      </w:r>
    </w:p>
    <w:p w14:paraId="407483D2" w14:textId="77777777" w:rsidR="00715B45" w:rsidRDefault="00000000">
      <w:pPr>
        <w:pStyle w:val="Normal2"/>
      </w:pPr>
      <w:r>
        <w:rPr>
          <w:rFonts w:hint="eastAsia"/>
        </w:rPr>
        <w:t xml:space="preserve"> </w:t>
      </w:r>
    </w:p>
    <w:p w14:paraId="68E3072E" w14:textId="47CD42C7" w:rsidR="00715B45" w:rsidRDefault="00000000">
      <w:pPr>
        <w:rPr>
          <w:rFonts w:ascii="Times New Roman" w:hAnsi="Times New Roman" w:cs="Times New Roman"/>
          <w:sz w:val="28"/>
          <w:szCs w:val="28"/>
          <w:lang w:val="kk-KZ" w:eastAsia="zh-CN"/>
        </w:rPr>
      </w:pPr>
      <w:r>
        <w:rPr>
          <w:rFonts w:ascii="Times New Roman" w:hAnsi="Times New Roman" w:cs="Times New Roman"/>
          <w:sz w:val="28"/>
          <w:szCs w:val="28"/>
          <w:lang w:val="kk-KZ" w:eastAsia="zh-CN"/>
        </w:rPr>
        <w:t>Ұйымдастырушы</w:t>
      </w:r>
      <w:r w:rsidR="00906AD0">
        <w:rPr>
          <w:rFonts w:ascii="Times New Roman" w:hAnsi="Times New Roman" w:cs="Times New Roman"/>
          <w:sz w:val="28"/>
          <w:szCs w:val="28"/>
          <w:lang w:val="kk-KZ" w:eastAsia="zh-CN"/>
        </w:rPr>
        <w:t xml:space="preserve">: </w:t>
      </w:r>
      <w:r>
        <w:rPr>
          <w:rFonts w:ascii="Times New Roman" w:hAnsi="Times New Roman" w:cs="Times New Roman"/>
          <w:sz w:val="28"/>
          <w:szCs w:val="28"/>
          <w:lang w:val="kk-KZ" w:eastAsia="zh-CN"/>
        </w:rPr>
        <w:t xml:space="preserve">Жусина А.Б </w:t>
      </w:r>
    </w:p>
    <w:p w14:paraId="68975696" w14:textId="77777777" w:rsidR="00715B45" w:rsidRDefault="00715B45">
      <w:pPr>
        <w:rPr>
          <w:rFonts w:ascii="Times New Roman" w:hAnsi="Times New Roman" w:cs="Times New Roman"/>
          <w:sz w:val="28"/>
          <w:szCs w:val="28"/>
          <w:lang w:val="kk-KZ" w:eastAsia="zh-CN"/>
        </w:rPr>
      </w:pPr>
    </w:p>
    <w:p w14:paraId="10E1A165" w14:textId="77777777" w:rsidR="00715B45" w:rsidRDefault="00715B45">
      <w:pPr>
        <w:rPr>
          <w:rFonts w:ascii="Times New Roman" w:hAnsi="Times New Roman" w:cs="Times New Roman"/>
          <w:sz w:val="28"/>
          <w:szCs w:val="28"/>
          <w:lang w:val="kk-KZ" w:eastAsia="zh-CN"/>
        </w:rPr>
      </w:pPr>
    </w:p>
    <w:p w14:paraId="3AF95E8F" w14:textId="77777777" w:rsidR="00715B45" w:rsidRDefault="00715B45">
      <w:pPr>
        <w:rPr>
          <w:rFonts w:ascii="Times New Roman" w:hAnsi="Times New Roman" w:cs="Times New Roman"/>
          <w:sz w:val="28"/>
          <w:szCs w:val="28"/>
          <w:lang w:val="kk-KZ" w:eastAsia="zh-CN"/>
        </w:rPr>
      </w:pPr>
    </w:p>
    <w:p w14:paraId="0BAD56A4" w14:textId="77777777" w:rsidR="00715B45" w:rsidRDefault="00715B45">
      <w:pPr>
        <w:rPr>
          <w:rFonts w:ascii="Times New Roman" w:hAnsi="Times New Roman" w:cs="Times New Roman"/>
          <w:sz w:val="28"/>
          <w:szCs w:val="28"/>
          <w:lang w:val="kk-KZ" w:eastAsia="zh-CN"/>
        </w:rPr>
      </w:pPr>
    </w:p>
    <w:p w14:paraId="13E17805" w14:textId="77777777" w:rsidR="00715B45" w:rsidRDefault="00715B45">
      <w:pPr>
        <w:rPr>
          <w:rFonts w:ascii="Times New Roman" w:hAnsi="Times New Roman" w:cs="Times New Roman"/>
          <w:sz w:val="28"/>
          <w:szCs w:val="28"/>
          <w:lang w:val="kk-KZ" w:eastAsia="zh-CN"/>
        </w:rPr>
      </w:pPr>
    </w:p>
    <w:p w14:paraId="4BC61243" w14:textId="77777777" w:rsidR="00715B45" w:rsidRDefault="00715B45">
      <w:pPr>
        <w:rPr>
          <w:rFonts w:ascii="Times New Roman" w:hAnsi="Times New Roman" w:cs="Times New Roman"/>
          <w:sz w:val="28"/>
          <w:szCs w:val="28"/>
          <w:lang w:val="kk-KZ" w:eastAsia="zh-CN"/>
        </w:rPr>
      </w:pPr>
    </w:p>
    <w:p w14:paraId="08B761E5" w14:textId="77777777" w:rsidR="00715B45" w:rsidRDefault="00715B45">
      <w:pPr>
        <w:rPr>
          <w:rFonts w:ascii="Times New Roman" w:hAnsi="Times New Roman" w:cs="Times New Roman"/>
          <w:sz w:val="28"/>
          <w:szCs w:val="28"/>
          <w:lang w:val="kk-KZ" w:eastAsia="zh-CN"/>
        </w:rPr>
      </w:pPr>
    </w:p>
    <w:p w14:paraId="7E334197" w14:textId="77777777" w:rsidR="00715B45" w:rsidRDefault="00715B45">
      <w:pPr>
        <w:rPr>
          <w:rFonts w:ascii="Times New Roman" w:hAnsi="Times New Roman" w:cs="Times New Roman"/>
          <w:sz w:val="28"/>
          <w:szCs w:val="28"/>
          <w:lang w:val="kk-KZ" w:eastAsia="zh-CN"/>
        </w:rPr>
      </w:pPr>
    </w:p>
    <w:p w14:paraId="0F682EED" w14:textId="77777777" w:rsidR="00715B45" w:rsidRDefault="00715B45">
      <w:pPr>
        <w:rPr>
          <w:rFonts w:ascii="Times New Roman" w:hAnsi="Times New Roman" w:cs="Times New Roman"/>
          <w:sz w:val="28"/>
          <w:szCs w:val="28"/>
          <w:lang w:val="kk-KZ" w:eastAsia="zh-CN"/>
        </w:rPr>
      </w:pPr>
    </w:p>
    <w:p w14:paraId="2ADCF152" w14:textId="77777777" w:rsidR="00715B45" w:rsidRDefault="00715B45">
      <w:pPr>
        <w:rPr>
          <w:rFonts w:ascii="Times New Roman" w:hAnsi="Times New Roman" w:cs="Times New Roman"/>
          <w:sz w:val="28"/>
          <w:szCs w:val="28"/>
          <w:lang w:val="kk-KZ" w:eastAsia="zh-CN"/>
        </w:rPr>
      </w:pPr>
    </w:p>
    <w:p w14:paraId="7922AB9B" w14:textId="77777777" w:rsidR="00715B45" w:rsidRDefault="00715B45">
      <w:pPr>
        <w:rPr>
          <w:rFonts w:ascii="Times New Roman" w:hAnsi="Times New Roman" w:cs="Times New Roman"/>
          <w:sz w:val="28"/>
          <w:szCs w:val="28"/>
          <w:lang w:val="kk-KZ" w:eastAsia="zh-CN"/>
        </w:rPr>
      </w:pPr>
    </w:p>
    <w:p w14:paraId="421E4AD3" w14:textId="77777777" w:rsidR="00715B45" w:rsidRDefault="00715B45">
      <w:pPr>
        <w:rPr>
          <w:rFonts w:ascii="Times New Roman" w:hAnsi="Times New Roman" w:cs="Times New Roman"/>
          <w:sz w:val="28"/>
          <w:szCs w:val="28"/>
          <w:lang w:val="kk-KZ" w:eastAsia="zh-CN"/>
        </w:rPr>
      </w:pPr>
    </w:p>
    <w:p w14:paraId="1F2961B0" w14:textId="77777777" w:rsidR="00715B45" w:rsidRDefault="00715B45">
      <w:pPr>
        <w:rPr>
          <w:rFonts w:ascii="Times New Roman" w:hAnsi="Times New Roman" w:cs="Times New Roman"/>
          <w:sz w:val="28"/>
          <w:szCs w:val="28"/>
          <w:lang w:val="kk-KZ" w:eastAsia="zh-CN"/>
        </w:rPr>
      </w:pPr>
    </w:p>
    <w:p w14:paraId="11955908" w14:textId="77777777" w:rsidR="00715B45" w:rsidRDefault="00715B45">
      <w:pPr>
        <w:rPr>
          <w:rFonts w:ascii="Times New Roman" w:hAnsi="Times New Roman" w:cs="Times New Roman"/>
          <w:sz w:val="28"/>
          <w:szCs w:val="28"/>
          <w:lang w:val="kk-KZ" w:eastAsia="zh-CN"/>
        </w:rPr>
      </w:pPr>
    </w:p>
    <w:p w14:paraId="2985554F" w14:textId="77777777" w:rsidR="00715B45" w:rsidRDefault="00715B45">
      <w:pPr>
        <w:rPr>
          <w:rFonts w:ascii="Times New Roman" w:hAnsi="Times New Roman" w:cs="Times New Roman"/>
          <w:sz w:val="28"/>
          <w:szCs w:val="28"/>
          <w:lang w:val="kk-KZ" w:eastAsia="zh-CN"/>
        </w:rPr>
      </w:pPr>
    </w:p>
    <w:p w14:paraId="7B268386" w14:textId="77777777" w:rsidR="00715B45" w:rsidRDefault="00715B45">
      <w:pPr>
        <w:rPr>
          <w:rFonts w:ascii="Times New Roman" w:hAnsi="Times New Roman" w:cs="Times New Roman"/>
          <w:sz w:val="28"/>
          <w:szCs w:val="28"/>
          <w:lang w:val="kk-KZ" w:eastAsia="zh-CN"/>
        </w:rPr>
      </w:pPr>
    </w:p>
    <w:p w14:paraId="0F90A4FE" w14:textId="77777777" w:rsidR="00715B45" w:rsidRDefault="00715B45">
      <w:pPr>
        <w:rPr>
          <w:rFonts w:ascii="Times New Roman" w:hAnsi="Times New Roman" w:cs="Times New Roman"/>
          <w:sz w:val="28"/>
          <w:szCs w:val="28"/>
          <w:lang w:val="kk-KZ" w:eastAsia="zh-CN"/>
        </w:rPr>
      </w:pPr>
    </w:p>
    <w:p w14:paraId="3B165ABF" w14:textId="77777777" w:rsidR="00715B45" w:rsidRDefault="00715B45">
      <w:pPr>
        <w:rPr>
          <w:rFonts w:ascii="Times New Roman" w:hAnsi="Times New Roman" w:cs="Times New Roman"/>
          <w:sz w:val="28"/>
          <w:szCs w:val="28"/>
          <w:lang w:val="kk-KZ" w:eastAsia="zh-CN"/>
        </w:rPr>
      </w:pPr>
    </w:p>
    <w:sectPr w:rsidR="00715B45">
      <w:pgSz w:w="11906" w:h="16838"/>
      <w:pgMar w:top="1135" w:right="707" w:bottom="1135"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B3B6B" w14:textId="77777777" w:rsidR="00B152BC" w:rsidRDefault="00B152BC">
      <w:pPr>
        <w:spacing w:line="240" w:lineRule="auto"/>
      </w:pPr>
      <w:r>
        <w:separator/>
      </w:r>
    </w:p>
  </w:endnote>
  <w:endnote w:type="continuationSeparator" w:id="0">
    <w:p w14:paraId="44DFD06E" w14:textId="77777777" w:rsidR="00B152BC" w:rsidRDefault="00B152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default"/>
    <w:sig w:usb0="00000203" w:usb1="288F0000" w:usb2="00000006" w:usb3="00000000" w:csb0="00040001"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Roboto">
    <w:altName w:val="Segoe Print"/>
    <w:charset w:val="00"/>
    <w:family w:val="auto"/>
    <w:pitch w:val="variable"/>
    <w:sig w:usb0="E0000AFF" w:usb1="5000217F" w:usb2="00000021"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1A4C8" w14:textId="77777777" w:rsidR="00B152BC" w:rsidRDefault="00B152BC">
      <w:pPr>
        <w:spacing w:after="0"/>
      </w:pPr>
      <w:r>
        <w:separator/>
      </w:r>
    </w:p>
  </w:footnote>
  <w:footnote w:type="continuationSeparator" w:id="0">
    <w:p w14:paraId="33758EB8" w14:textId="77777777" w:rsidR="00B152BC" w:rsidRDefault="00B152B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3215CB"/>
    <w:multiLevelType w:val="multilevel"/>
    <w:tmpl w:val="7E3215C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90765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11FB"/>
    <w:rsid w:val="000048F6"/>
    <w:rsid w:val="00004BE3"/>
    <w:rsid w:val="000B0400"/>
    <w:rsid w:val="001111FB"/>
    <w:rsid w:val="00235E78"/>
    <w:rsid w:val="002F718B"/>
    <w:rsid w:val="00325850"/>
    <w:rsid w:val="00344069"/>
    <w:rsid w:val="00395EBD"/>
    <w:rsid w:val="004D24F6"/>
    <w:rsid w:val="00697E6C"/>
    <w:rsid w:val="00715B45"/>
    <w:rsid w:val="007637E4"/>
    <w:rsid w:val="008B4E47"/>
    <w:rsid w:val="00906AD0"/>
    <w:rsid w:val="009751BB"/>
    <w:rsid w:val="00982CF8"/>
    <w:rsid w:val="009B4C05"/>
    <w:rsid w:val="009E3814"/>
    <w:rsid w:val="00AF29B3"/>
    <w:rsid w:val="00B152BC"/>
    <w:rsid w:val="00B54579"/>
    <w:rsid w:val="00B72CEB"/>
    <w:rsid w:val="00ED1EF4"/>
    <w:rsid w:val="00F205C0"/>
    <w:rsid w:val="00FE35B0"/>
    <w:rsid w:val="162E1B47"/>
    <w:rsid w:val="23104512"/>
    <w:rsid w:val="31837FB1"/>
    <w:rsid w:val="35E251DC"/>
    <w:rsid w:val="5BB62F2C"/>
    <w:rsid w:val="5F385D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A69B0A4"/>
  <w15:docId w15:val="{44CCB743-0D2C-4D5D-A830-CDFD6E578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KZ" w:eastAsia="ru-K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after="160" w:line="259" w:lineRule="auto"/>
    </w:pPr>
    <w:rPr>
      <w:rFonts w:asciiTheme="minorHAnsi" w:eastAsiaTheme="minorHAnsi" w:hAnsiTheme="minorHAnsi" w:cstheme="minorBidi"/>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rPr>
      <w:lang w:val="ru-RU"/>
    </w:rPr>
  </w:style>
  <w:style w:type="paragraph" w:customStyle="1" w:styleId="Normal1">
    <w:name w:val="Normal1"/>
    <w:qFormat/>
    <w:pPr>
      <w:spacing w:before="100" w:beforeAutospacing="1" w:after="100" w:afterAutospacing="1" w:line="256" w:lineRule="auto"/>
    </w:pPr>
    <w:rPr>
      <w:rFonts w:ascii="Calibri" w:eastAsia="Times New Roman" w:hAnsi="Calibri"/>
      <w:sz w:val="24"/>
      <w:szCs w:val="24"/>
      <w:lang w:val="zh-CN" w:eastAsia="zh-CN"/>
    </w:rPr>
  </w:style>
  <w:style w:type="paragraph" w:customStyle="1" w:styleId="Normal2">
    <w:name w:val="Normal2"/>
    <w:qFormat/>
    <w:pPr>
      <w:spacing w:before="100" w:beforeAutospacing="1" w:after="100" w:afterAutospacing="1" w:line="256" w:lineRule="auto"/>
    </w:pPr>
    <w:rPr>
      <w:rFonts w:ascii="DengXian" w:eastAsia="DengXian" w:hAnsi="DengXian"/>
      <w:sz w:val="24"/>
      <w:szCs w:val="24"/>
      <w:lang w:val="zh-CN" w:eastAsia="zh-CN"/>
    </w:rPr>
  </w:style>
  <w:style w:type="paragraph" w:customStyle="1" w:styleId="NormalWeb1">
    <w:name w:val="Normal (Web)1"/>
    <w:basedOn w:val="a"/>
    <w:semiHidden/>
    <w:qFormat/>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paragraph" w:customStyle="1" w:styleId="1">
    <w:name w:val="Без интервала1"/>
    <w:basedOn w:val="a"/>
    <w:qFormat/>
    <w:pPr>
      <w:spacing w:before="100" w:beforeAutospacing="1" w:after="100" w:afterAutospacing="1" w:line="240" w:lineRule="auto"/>
    </w:pPr>
    <w:rPr>
      <w:rFonts w:ascii="DengXian" w:eastAsia="DengXian" w:hAnsi="DengXian" w:cs="Times New Roman"/>
      <w:sz w:val="24"/>
      <w:szCs w:val="24"/>
      <w:lang w:val="zh-CN"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png"/><Relationship Id="rId21" Type="http://schemas.openxmlformats.org/officeDocument/2006/relationships/image" Target="media/image15.png"/><Relationship Id="rId34" Type="http://schemas.openxmlformats.org/officeDocument/2006/relationships/image" Target="media/image28.jpe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png"/><Relationship Id="rId33" Type="http://schemas.openxmlformats.org/officeDocument/2006/relationships/image" Target="media/image27.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image" Target="media/image26.jpeg"/><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jpeg"/><Relationship Id="rId35" Type="http://schemas.openxmlformats.org/officeDocument/2006/relationships/image" Target="media/image29.jpeg"/><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1151</Words>
  <Characters>6562</Characters>
  <Application>Microsoft Office Word</Application>
  <DocSecurity>0</DocSecurity>
  <Lines>54</Lines>
  <Paragraphs>15</Paragraphs>
  <ScaleCrop>false</ScaleCrop>
  <Company/>
  <LinksUpToDate>false</LinksUpToDate>
  <CharactersWithSpaces>7698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11</cp:revision>
  <dcterms:created xsi:type="dcterms:W3CDTF">2024-12-10T04:55:00Z</dcterms:created>
  <dcterms:modified xsi:type="dcterms:W3CDTF">2025-10-13T03:15:00Z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1033-12.2.0.20795</vt:lpwstr>
  </property>
  <property fmtid="{D5CDD505-2E9C-101B-9397-08002B2CF9AE}" pid="3" name="ICV">
    <vt:lpwstr>6000B1C0D074490FAEBD5C87E2C67612_12</vt:lpwstr>
  </property>
</Properties>
</file>